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846041" w:rsidRDefault="005A2BB4" w:rsidP="004C4472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proofErr w:type="gramStart"/>
      <w:r w:rsidRPr="00846041">
        <w:rPr>
          <w:rFonts w:asciiTheme="majorHAnsi" w:hAnsiTheme="majorHAnsi"/>
          <w:b/>
          <w:sz w:val="28"/>
          <w:u w:val="single"/>
        </w:rPr>
        <w:t>Zápis</w:t>
      </w:r>
      <w:r w:rsidR="004665F9" w:rsidRPr="00846041">
        <w:rPr>
          <w:rFonts w:asciiTheme="majorHAnsi" w:hAnsiTheme="majorHAnsi"/>
          <w:b/>
          <w:sz w:val="28"/>
          <w:u w:val="single"/>
        </w:rPr>
        <w:t xml:space="preserve"> z</w:t>
      </w:r>
      <w:r w:rsidR="00851DCC" w:rsidRPr="00846041">
        <w:rPr>
          <w:rFonts w:asciiTheme="majorHAnsi" w:hAnsiTheme="majorHAnsi"/>
          <w:b/>
          <w:sz w:val="28"/>
          <w:u w:val="single"/>
        </w:rPr>
        <w:t> 7</w:t>
      </w:r>
      <w:r w:rsidR="00280D86" w:rsidRPr="00846041">
        <w:rPr>
          <w:rFonts w:asciiTheme="majorHAnsi" w:hAnsiTheme="majorHAnsi"/>
          <w:b/>
          <w:sz w:val="28"/>
          <w:u w:val="single"/>
        </w:rPr>
        <w:t>. jednání</w:t>
      </w:r>
      <w:proofErr w:type="gramEnd"/>
      <w:r w:rsidR="00280D86" w:rsidRPr="00846041">
        <w:rPr>
          <w:rFonts w:asciiTheme="majorHAnsi" w:hAnsiTheme="majorHAnsi"/>
          <w:b/>
          <w:sz w:val="28"/>
          <w:u w:val="single"/>
        </w:rPr>
        <w:t xml:space="preserve"> </w:t>
      </w:r>
      <w:r w:rsidR="00F41BD9" w:rsidRPr="00846041">
        <w:rPr>
          <w:rFonts w:asciiTheme="majorHAnsi" w:hAnsiTheme="majorHAnsi"/>
          <w:b/>
          <w:sz w:val="28"/>
          <w:u w:val="single"/>
        </w:rPr>
        <w:t>P</w:t>
      </w:r>
      <w:r w:rsidR="00440B69" w:rsidRPr="00846041">
        <w:rPr>
          <w:rFonts w:asciiTheme="majorHAnsi" w:hAnsiTheme="majorHAnsi"/>
          <w:b/>
          <w:sz w:val="28"/>
          <w:u w:val="single"/>
        </w:rPr>
        <w:t>racovní skupiny</w:t>
      </w:r>
      <w:r w:rsidR="00153E9E" w:rsidRPr="00846041">
        <w:rPr>
          <w:rFonts w:asciiTheme="majorHAnsi" w:hAnsiTheme="majorHAnsi"/>
          <w:b/>
          <w:sz w:val="28"/>
          <w:u w:val="single"/>
        </w:rPr>
        <w:t xml:space="preserve"> pro vzdělávání a zaměstnanost</w:t>
      </w:r>
    </w:p>
    <w:p w:rsidR="009F745E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Termín jednání: </w:t>
      </w:r>
      <w:r w:rsidR="002747B0" w:rsidRPr="00846041">
        <w:rPr>
          <w:rFonts w:asciiTheme="majorHAnsi" w:hAnsiTheme="majorHAnsi"/>
        </w:rPr>
        <w:t>23</w:t>
      </w:r>
      <w:r w:rsidRPr="00846041">
        <w:rPr>
          <w:rFonts w:asciiTheme="majorHAnsi" w:hAnsiTheme="majorHAnsi"/>
        </w:rPr>
        <w:t xml:space="preserve">. </w:t>
      </w:r>
      <w:r w:rsidR="004665F9" w:rsidRPr="00846041">
        <w:rPr>
          <w:rFonts w:asciiTheme="majorHAnsi" w:hAnsiTheme="majorHAnsi"/>
        </w:rPr>
        <w:t>května</w:t>
      </w:r>
      <w:r w:rsidR="00F41BD9" w:rsidRPr="00846041">
        <w:rPr>
          <w:rFonts w:asciiTheme="majorHAnsi" w:hAnsiTheme="majorHAnsi"/>
        </w:rPr>
        <w:t xml:space="preserve"> 2016</w:t>
      </w:r>
    </w:p>
    <w:p w:rsidR="009F745E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Místo jednání: </w:t>
      </w:r>
      <w:r w:rsidR="00153E9E" w:rsidRPr="00846041">
        <w:rPr>
          <w:rFonts w:asciiTheme="majorHAnsi" w:hAnsiTheme="majorHAnsi"/>
        </w:rPr>
        <w:t>Administrativní a školící centrum</w:t>
      </w:r>
      <w:r w:rsidRPr="00846041">
        <w:rPr>
          <w:rFonts w:asciiTheme="majorHAnsi" w:hAnsiTheme="majorHAnsi"/>
        </w:rPr>
        <w:t xml:space="preserve"> Jihomoravského kraje,</w:t>
      </w:r>
      <w:r w:rsidR="00153E9E" w:rsidRPr="00846041">
        <w:rPr>
          <w:rFonts w:asciiTheme="majorHAnsi" w:hAnsiTheme="majorHAnsi"/>
        </w:rPr>
        <w:t xml:space="preserve"> Cejl 73,</w:t>
      </w:r>
      <w:r w:rsidRPr="00846041">
        <w:rPr>
          <w:rFonts w:asciiTheme="majorHAnsi" w:hAnsiTheme="majorHAnsi"/>
        </w:rPr>
        <w:t xml:space="preserve"> místnost</w:t>
      </w:r>
      <w:r w:rsidR="004C4472" w:rsidRPr="00846041">
        <w:rPr>
          <w:rFonts w:asciiTheme="majorHAnsi" w:hAnsiTheme="majorHAnsi"/>
        </w:rPr>
        <w:t xml:space="preserve"> č.</w:t>
      </w:r>
      <w:r w:rsidRPr="00846041">
        <w:rPr>
          <w:rFonts w:asciiTheme="majorHAnsi" w:hAnsiTheme="majorHAnsi"/>
        </w:rPr>
        <w:t xml:space="preserve"> </w:t>
      </w:r>
      <w:r w:rsidR="002747B0" w:rsidRPr="00846041">
        <w:rPr>
          <w:rFonts w:asciiTheme="majorHAnsi" w:hAnsiTheme="majorHAnsi"/>
        </w:rPr>
        <w:t>205</w:t>
      </w:r>
    </w:p>
    <w:p w:rsidR="009F745E" w:rsidRPr="00846041" w:rsidRDefault="009F745E" w:rsidP="004C4472">
      <w:pPr>
        <w:spacing w:after="0" w:line="240" w:lineRule="auto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Účastníci jednání: viz prezenční listina </w:t>
      </w:r>
    </w:p>
    <w:p w:rsidR="00440B69" w:rsidRPr="00846041" w:rsidRDefault="00440B69" w:rsidP="004C4472">
      <w:pPr>
        <w:spacing w:after="0" w:line="240" w:lineRule="auto"/>
        <w:rPr>
          <w:rFonts w:asciiTheme="majorHAnsi" w:hAnsiTheme="majorHAnsi"/>
        </w:rPr>
      </w:pPr>
    </w:p>
    <w:p w:rsidR="009F745E" w:rsidRPr="00846041" w:rsidRDefault="009F745E" w:rsidP="004C4472">
      <w:pPr>
        <w:spacing w:line="240" w:lineRule="auto"/>
        <w:rPr>
          <w:rFonts w:asciiTheme="majorHAnsi" w:hAnsiTheme="majorHAnsi"/>
          <w:u w:val="single"/>
        </w:rPr>
      </w:pPr>
      <w:r w:rsidRPr="00846041">
        <w:rPr>
          <w:rFonts w:asciiTheme="majorHAnsi" w:hAnsiTheme="majorHAnsi"/>
          <w:u w:val="single"/>
        </w:rPr>
        <w:t>Program jednání:</w:t>
      </w:r>
    </w:p>
    <w:p w:rsidR="004665F9" w:rsidRPr="00846041" w:rsidRDefault="002747B0" w:rsidP="00747A7F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846041">
        <w:rPr>
          <w:rFonts w:asciiTheme="majorHAnsi" w:eastAsia="Calibri" w:hAnsiTheme="majorHAnsi" w:cs="Times New Roman"/>
          <w:lang w:eastAsia="en-US"/>
        </w:rPr>
        <w:t>Představení projektových záměrů škol</w:t>
      </w:r>
    </w:p>
    <w:p w:rsidR="00F37A30" w:rsidRPr="00846041" w:rsidRDefault="00A108E7" w:rsidP="00747A7F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846041">
        <w:rPr>
          <w:rFonts w:asciiTheme="majorHAnsi" w:eastAsia="Calibri" w:hAnsiTheme="majorHAnsi" w:cs="Times New Roman"/>
          <w:lang w:eastAsia="en-US"/>
        </w:rPr>
        <w:t xml:space="preserve">Hlasování </w:t>
      </w:r>
    </w:p>
    <w:p w:rsidR="00774101" w:rsidRPr="00846041" w:rsidRDefault="00774101" w:rsidP="00774101">
      <w:pPr>
        <w:pStyle w:val="Odstavecseseznamem"/>
        <w:spacing w:after="0" w:line="240" w:lineRule="auto"/>
        <w:ind w:left="1788"/>
        <w:rPr>
          <w:rFonts w:asciiTheme="majorHAnsi" w:eastAsia="Calibri" w:hAnsiTheme="majorHAnsi" w:cs="Times New Roman"/>
          <w:lang w:eastAsia="en-US"/>
        </w:rPr>
      </w:pPr>
    </w:p>
    <w:p w:rsidR="009F745E" w:rsidRPr="00846041" w:rsidRDefault="009F745E" w:rsidP="004665F9">
      <w:pPr>
        <w:spacing w:after="0" w:line="240" w:lineRule="auto"/>
        <w:rPr>
          <w:rFonts w:asciiTheme="majorHAnsi" w:hAnsiTheme="majorHAnsi"/>
          <w:u w:val="single"/>
        </w:rPr>
      </w:pPr>
      <w:r w:rsidRPr="00846041">
        <w:rPr>
          <w:rFonts w:asciiTheme="majorHAnsi" w:hAnsiTheme="majorHAnsi"/>
          <w:u w:val="single"/>
        </w:rPr>
        <w:t>Zahájení</w:t>
      </w:r>
    </w:p>
    <w:p w:rsidR="004F4697" w:rsidRPr="00846041" w:rsidRDefault="009A3F3C" w:rsidP="004C4472">
      <w:pPr>
        <w:spacing w:line="240" w:lineRule="auto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Pan náměstek hejtmana Ing. Stanislav Juránek</w:t>
      </w:r>
      <w:r w:rsidR="000C60D4" w:rsidRPr="00846041">
        <w:rPr>
          <w:rFonts w:asciiTheme="majorHAnsi" w:hAnsiTheme="majorHAnsi"/>
        </w:rPr>
        <w:t xml:space="preserve"> </w:t>
      </w:r>
      <w:r w:rsidR="008B4E6B" w:rsidRPr="00846041">
        <w:rPr>
          <w:rFonts w:asciiTheme="majorHAnsi" w:hAnsiTheme="majorHAnsi"/>
        </w:rPr>
        <w:t>přivítal</w:t>
      </w:r>
      <w:r w:rsidR="00854345" w:rsidRPr="00846041">
        <w:rPr>
          <w:rFonts w:asciiTheme="majorHAnsi" w:hAnsiTheme="majorHAnsi"/>
        </w:rPr>
        <w:t xml:space="preserve"> všechny přítomné a</w:t>
      </w:r>
      <w:r w:rsidR="008B4E6B" w:rsidRPr="00846041">
        <w:rPr>
          <w:rFonts w:asciiTheme="majorHAnsi" w:hAnsiTheme="majorHAnsi"/>
        </w:rPr>
        <w:t xml:space="preserve"> </w:t>
      </w:r>
      <w:r w:rsidR="009F745E" w:rsidRPr="00846041">
        <w:rPr>
          <w:rFonts w:asciiTheme="majorHAnsi" w:hAnsiTheme="majorHAnsi"/>
        </w:rPr>
        <w:t>představil</w:t>
      </w:r>
      <w:r w:rsidR="00854345" w:rsidRPr="00846041">
        <w:rPr>
          <w:rFonts w:asciiTheme="majorHAnsi" w:hAnsiTheme="majorHAnsi"/>
        </w:rPr>
        <w:t xml:space="preserve"> program jednání</w:t>
      </w:r>
      <w:r w:rsidR="009F745E" w:rsidRPr="00846041">
        <w:rPr>
          <w:rFonts w:asciiTheme="majorHAnsi" w:hAnsiTheme="majorHAnsi"/>
        </w:rPr>
        <w:t>. Jednání bylo</w:t>
      </w:r>
      <w:r w:rsidR="005B212F" w:rsidRPr="00846041">
        <w:rPr>
          <w:rFonts w:asciiTheme="majorHAnsi" w:hAnsiTheme="majorHAnsi"/>
        </w:rPr>
        <w:t xml:space="preserve"> zahájeno v</w:t>
      </w:r>
      <w:r w:rsidR="00AC6A3D" w:rsidRPr="00846041">
        <w:rPr>
          <w:rFonts w:asciiTheme="majorHAnsi" w:hAnsiTheme="majorHAnsi"/>
        </w:rPr>
        <w:t> </w:t>
      </w:r>
      <w:r w:rsidR="002747B0" w:rsidRPr="00846041">
        <w:rPr>
          <w:rFonts w:asciiTheme="majorHAnsi" w:hAnsiTheme="majorHAnsi"/>
        </w:rPr>
        <w:t>11</w:t>
      </w:r>
      <w:r w:rsidR="009F745E" w:rsidRPr="00846041">
        <w:rPr>
          <w:rFonts w:asciiTheme="majorHAnsi" w:hAnsiTheme="majorHAnsi"/>
        </w:rPr>
        <w:t>.00 hodin.</w:t>
      </w:r>
    </w:p>
    <w:p w:rsidR="004C4472" w:rsidRPr="00846041" w:rsidRDefault="004C4472" w:rsidP="004C4472">
      <w:pPr>
        <w:pStyle w:val="Bezmezer"/>
        <w:jc w:val="both"/>
        <w:rPr>
          <w:rFonts w:asciiTheme="majorHAnsi" w:hAnsiTheme="majorHAnsi"/>
          <w:b/>
          <w:u w:val="single"/>
        </w:rPr>
      </w:pPr>
      <w:r w:rsidRPr="00846041">
        <w:rPr>
          <w:rFonts w:asciiTheme="majorHAnsi" w:hAnsiTheme="majorHAnsi"/>
          <w:b/>
          <w:u w:val="single"/>
        </w:rPr>
        <w:t xml:space="preserve">1. </w:t>
      </w:r>
      <w:r w:rsidR="002747B0" w:rsidRPr="00846041">
        <w:rPr>
          <w:rFonts w:asciiTheme="majorHAnsi" w:hAnsiTheme="majorHAnsi"/>
          <w:b/>
          <w:u w:val="single"/>
        </w:rPr>
        <w:t xml:space="preserve">Představení projektových záměrů škol </w:t>
      </w:r>
    </w:p>
    <w:p w:rsidR="009A3F3C" w:rsidRPr="00D6604E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D6604E">
        <w:rPr>
          <w:rFonts w:asciiTheme="majorHAnsi" w:hAnsiTheme="majorHAnsi"/>
        </w:rPr>
        <w:t xml:space="preserve">Představení projektového záměru OU a </w:t>
      </w:r>
      <w:proofErr w:type="spellStart"/>
      <w:r w:rsidRPr="00D6604E">
        <w:rPr>
          <w:rFonts w:asciiTheme="majorHAnsi" w:hAnsiTheme="majorHAnsi"/>
        </w:rPr>
        <w:t>PrŠ</w:t>
      </w:r>
      <w:proofErr w:type="spellEnd"/>
      <w:r w:rsidRPr="00D6604E">
        <w:rPr>
          <w:rFonts w:asciiTheme="majorHAnsi" w:hAnsiTheme="majorHAnsi"/>
        </w:rPr>
        <w:t xml:space="preserve"> Brno, </w:t>
      </w:r>
      <w:proofErr w:type="spellStart"/>
      <w:r w:rsidRPr="00D6604E">
        <w:rPr>
          <w:rFonts w:asciiTheme="majorHAnsi" w:hAnsiTheme="majorHAnsi"/>
        </w:rPr>
        <w:t>Lomenná</w:t>
      </w:r>
      <w:proofErr w:type="spellEnd"/>
      <w:r w:rsidRPr="00D6604E">
        <w:rPr>
          <w:rFonts w:asciiTheme="majorHAnsi" w:hAnsiTheme="majorHAnsi"/>
        </w:rPr>
        <w:t>. Požadovaná částka 22 555 tis. Kč</w:t>
      </w:r>
      <w:r w:rsidR="00C37CDE" w:rsidRPr="00D6604E">
        <w:rPr>
          <w:rFonts w:asciiTheme="majorHAnsi" w:hAnsiTheme="majorHAnsi"/>
        </w:rPr>
        <w:t xml:space="preserve"> – nezařazena – jedná se o </w:t>
      </w:r>
      <w:r w:rsidR="000871CF" w:rsidRPr="00D6604E">
        <w:rPr>
          <w:rFonts w:asciiTheme="majorHAnsi" w:hAnsiTheme="majorHAnsi"/>
        </w:rPr>
        <w:t>projektový záměr, který nevyhovuje podmínkám přijatelnosti vyhlášených výzev IROP pro SŠ</w:t>
      </w:r>
    </w:p>
    <w:p w:rsidR="009A3F3C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proofErr w:type="spellStart"/>
      <w:r w:rsidRPr="00846041">
        <w:rPr>
          <w:rFonts w:asciiTheme="majorHAnsi" w:hAnsiTheme="majorHAnsi"/>
        </w:rPr>
        <w:t>MoravskéHo</w:t>
      </w:r>
      <w:proofErr w:type="spellEnd"/>
      <w:r w:rsidRPr="00846041">
        <w:rPr>
          <w:rFonts w:asciiTheme="majorHAnsi" w:hAnsiTheme="majorHAnsi"/>
        </w:rPr>
        <w:t xml:space="preserve"> gymnázia Brno </w:t>
      </w:r>
      <w:proofErr w:type="spellStart"/>
      <w:r w:rsidRPr="00846041">
        <w:rPr>
          <w:rFonts w:asciiTheme="majorHAnsi" w:hAnsiTheme="majorHAnsi"/>
        </w:rPr>
        <w:t>s.r.o</w:t>
      </w:r>
      <w:proofErr w:type="spellEnd"/>
      <w:r w:rsidRPr="00846041">
        <w:rPr>
          <w:rFonts w:asciiTheme="majorHAnsi" w:hAnsiTheme="majorHAnsi"/>
        </w:rPr>
        <w:t xml:space="preserve"> – opravit chybně uvedenou částku v zaslaném dokumentu, místo 1 530 tis. Kč škola požaduje částku 1 350 tis. Kč</w:t>
      </w:r>
    </w:p>
    <w:p w:rsidR="009A3F3C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Středního odborného učiliště a Střední odborné školy SČMSD, Lomnice u Tišnova, s.r.o. – je potřeba upravit projektový záměr, hřiště (okna, střecha) - nelze zajistit, upravená částka se odhaduje z původních 9 440 tis. Kč na 3 440 tis. Kč, bude však ještě upřesněna.  </w:t>
      </w:r>
    </w:p>
    <w:p w:rsidR="00A108E7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Střední odborná škola </w:t>
      </w:r>
      <w:proofErr w:type="spellStart"/>
      <w:r w:rsidRPr="00846041">
        <w:rPr>
          <w:rFonts w:asciiTheme="majorHAnsi" w:hAnsiTheme="majorHAnsi"/>
        </w:rPr>
        <w:t>EDUCAnet</w:t>
      </w:r>
      <w:proofErr w:type="spellEnd"/>
      <w:r w:rsidRPr="00846041">
        <w:rPr>
          <w:rFonts w:asciiTheme="majorHAnsi" w:hAnsiTheme="majorHAnsi"/>
        </w:rPr>
        <w:t xml:space="preserve"> Brno, s.r.o. nebude vzhledem k nízké částce (650 tis. Kč, minimální požadovaná částka činí 1 mil. Kč) projekt představovat</w:t>
      </w:r>
      <w:r w:rsidR="00A108E7" w:rsidRPr="00846041">
        <w:rPr>
          <w:rFonts w:asciiTheme="majorHAnsi" w:hAnsiTheme="majorHAnsi"/>
        </w:rPr>
        <w:t xml:space="preserve">. PS </w:t>
      </w:r>
      <w:proofErr w:type="spellStart"/>
      <w:r w:rsidR="00A108E7" w:rsidRPr="00846041">
        <w:rPr>
          <w:rFonts w:asciiTheme="majorHAnsi" w:hAnsiTheme="majorHAnsi"/>
        </w:rPr>
        <w:t>VaZ</w:t>
      </w:r>
      <w:proofErr w:type="spellEnd"/>
      <w:r w:rsidR="00A108E7" w:rsidRPr="00846041">
        <w:rPr>
          <w:rFonts w:asciiTheme="majorHAnsi" w:hAnsiTheme="majorHAnsi"/>
        </w:rPr>
        <w:t xml:space="preserve"> navrhuje tuto školu nezařadit.</w:t>
      </w:r>
    </w:p>
    <w:p w:rsidR="009A3F3C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Soukrom</w:t>
      </w:r>
      <w:r w:rsidR="000871CF">
        <w:rPr>
          <w:rFonts w:asciiTheme="majorHAnsi" w:hAnsiTheme="majorHAnsi"/>
        </w:rPr>
        <w:t>á střední odborná škola Břeclav</w:t>
      </w:r>
      <w:r w:rsidRPr="00846041">
        <w:rPr>
          <w:rFonts w:asciiTheme="majorHAnsi" w:hAnsiTheme="majorHAnsi"/>
        </w:rPr>
        <w:t xml:space="preserve"> s.r.o. nebude vzhledem k nízké částce (1 200tis. Kč) projekt představovat</w:t>
      </w:r>
      <w:r w:rsidR="00A108E7" w:rsidRPr="00846041">
        <w:rPr>
          <w:rFonts w:asciiTheme="majorHAnsi" w:hAnsiTheme="majorHAnsi"/>
        </w:rPr>
        <w:t xml:space="preserve">. PS </w:t>
      </w:r>
      <w:proofErr w:type="spellStart"/>
      <w:r w:rsidR="00A108E7" w:rsidRPr="00846041">
        <w:rPr>
          <w:rFonts w:asciiTheme="majorHAnsi" w:hAnsiTheme="majorHAnsi"/>
        </w:rPr>
        <w:t>VaZ</w:t>
      </w:r>
      <w:proofErr w:type="spellEnd"/>
      <w:r w:rsidR="00A108E7" w:rsidRPr="00846041">
        <w:rPr>
          <w:rFonts w:asciiTheme="majorHAnsi" w:hAnsiTheme="majorHAnsi"/>
        </w:rPr>
        <w:t xml:space="preserve"> navrhuje tuto školu nezařadit. </w:t>
      </w:r>
    </w:p>
    <w:p w:rsidR="009A3F3C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školského zařízení Lipka. Požadovaná částka 29 800 tis. Kč</w:t>
      </w:r>
      <w:r w:rsidR="000871CF">
        <w:rPr>
          <w:rFonts w:asciiTheme="majorHAnsi" w:hAnsiTheme="majorHAnsi"/>
        </w:rPr>
        <w:t xml:space="preserve">, - </w:t>
      </w:r>
      <w:r w:rsidR="00C37CDE" w:rsidRPr="00D6604E">
        <w:rPr>
          <w:rFonts w:asciiTheme="majorHAnsi" w:hAnsiTheme="majorHAnsi"/>
        </w:rPr>
        <w:t>zařazena</w:t>
      </w:r>
      <w:r w:rsidR="00C37CDE" w:rsidRPr="00846041">
        <w:rPr>
          <w:rFonts w:asciiTheme="majorHAnsi" w:hAnsiTheme="majorHAnsi"/>
        </w:rPr>
        <w:t xml:space="preserve"> - půjde do výzvy pro Neformální, zájmové a celoživotní vzdělávání</w:t>
      </w:r>
    </w:p>
    <w:p w:rsidR="00B35689" w:rsidRPr="00846041" w:rsidRDefault="009A3F3C" w:rsidP="000871CF">
      <w:pPr>
        <w:pStyle w:val="Bezmezer"/>
        <w:numPr>
          <w:ilvl w:val="0"/>
          <w:numId w:val="2"/>
        </w:numPr>
        <w:ind w:left="714" w:hanging="357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Středního odborného učiliště a Střední odborné školy SČMSD, Znojmo s.r.o. </w:t>
      </w:r>
      <w:r w:rsidR="00B35689" w:rsidRPr="00846041">
        <w:rPr>
          <w:rFonts w:asciiTheme="majorHAnsi" w:hAnsiTheme="majorHAnsi"/>
        </w:rPr>
        <w:t xml:space="preserve">Požadovaná částka 11 200 tis. Kč a 11  500 tis. Kč. </w:t>
      </w:r>
      <w:r w:rsidRPr="00846041">
        <w:rPr>
          <w:rFonts w:asciiTheme="majorHAnsi" w:hAnsiTheme="majorHAnsi"/>
        </w:rPr>
        <w:t xml:space="preserve">Představeny byly dva projektové záměry, škola </w:t>
      </w:r>
      <w:r w:rsidR="00C37CDE" w:rsidRPr="00846041">
        <w:rPr>
          <w:rFonts w:asciiTheme="majorHAnsi" w:hAnsiTheme="majorHAnsi"/>
        </w:rPr>
        <w:t xml:space="preserve">byla vyzvána, aby řekla, který z projektů zařadí. Škola </w:t>
      </w:r>
      <w:r w:rsidRPr="00846041">
        <w:rPr>
          <w:rFonts w:asciiTheme="majorHAnsi" w:hAnsiTheme="majorHAnsi"/>
        </w:rPr>
        <w:t xml:space="preserve">dává přednost projektu „Praktické odborné vzdělávání“ </w:t>
      </w:r>
      <w:r w:rsidR="00B35689" w:rsidRPr="00846041">
        <w:rPr>
          <w:rFonts w:asciiTheme="majorHAnsi" w:hAnsiTheme="majorHAnsi"/>
        </w:rPr>
        <w:t>před „P</w:t>
      </w:r>
      <w:r w:rsidRPr="00846041">
        <w:rPr>
          <w:rFonts w:asciiTheme="majorHAnsi" w:hAnsiTheme="majorHAnsi"/>
        </w:rPr>
        <w:t>římka bez bariér</w:t>
      </w:r>
      <w:r w:rsidR="00B35689" w:rsidRPr="00846041">
        <w:rPr>
          <w:rFonts w:asciiTheme="majorHAnsi" w:hAnsiTheme="majorHAnsi"/>
        </w:rPr>
        <w:t>“</w:t>
      </w:r>
      <w:r w:rsidR="00C37CDE" w:rsidRPr="00846041">
        <w:rPr>
          <w:rFonts w:asciiTheme="majorHAnsi" w:hAnsiTheme="majorHAnsi"/>
        </w:rPr>
        <w:t>.</w:t>
      </w:r>
    </w:p>
    <w:p w:rsidR="00B35689" w:rsidRPr="00846041" w:rsidRDefault="009A3F3C" w:rsidP="000871CF">
      <w:pPr>
        <w:pStyle w:val="Bezmezer"/>
        <w:spacing w:after="240"/>
        <w:ind w:left="720"/>
        <w:jc w:val="right"/>
        <w:rPr>
          <w:rFonts w:asciiTheme="majorHAnsi" w:hAnsiTheme="majorHAnsi"/>
        </w:rPr>
      </w:pPr>
      <w:r w:rsidRPr="00846041">
        <w:rPr>
          <w:rFonts w:asciiTheme="majorHAnsi" w:hAnsiTheme="majorHAnsi"/>
          <w:b/>
        </w:rPr>
        <w:t xml:space="preserve">Dotaz: </w:t>
      </w:r>
      <w:r w:rsidR="00B35689" w:rsidRPr="00846041">
        <w:rPr>
          <w:rFonts w:asciiTheme="majorHAnsi" w:hAnsiTheme="majorHAnsi"/>
          <w:b/>
        </w:rPr>
        <w:t>Je stavební p</w:t>
      </w:r>
      <w:r w:rsidRPr="00846041">
        <w:rPr>
          <w:rFonts w:asciiTheme="majorHAnsi" w:hAnsiTheme="majorHAnsi"/>
          <w:b/>
        </w:rPr>
        <w:t>ovolení?</w:t>
      </w:r>
      <w:r w:rsidRPr="00846041">
        <w:rPr>
          <w:rFonts w:asciiTheme="majorHAnsi" w:hAnsiTheme="majorHAnsi"/>
        </w:rPr>
        <w:t xml:space="preserve"> </w:t>
      </w:r>
      <w:r w:rsidRPr="00846041">
        <w:rPr>
          <w:rFonts w:asciiTheme="majorHAnsi" w:hAnsiTheme="majorHAnsi"/>
          <w:i/>
        </w:rPr>
        <w:t>Zpracovává se studie proveditelnosti.</w:t>
      </w:r>
      <w:r w:rsidRPr="00846041">
        <w:rPr>
          <w:rFonts w:asciiTheme="majorHAnsi" w:hAnsiTheme="majorHAnsi"/>
        </w:rPr>
        <w:t xml:space="preserve"> </w:t>
      </w:r>
    </w:p>
    <w:p w:rsidR="00B35689" w:rsidRPr="00846041" w:rsidRDefault="009A3F3C" w:rsidP="00747A7F">
      <w:pPr>
        <w:pStyle w:val="Bezmezer"/>
        <w:numPr>
          <w:ilvl w:val="0"/>
          <w:numId w:val="2"/>
        </w:numPr>
        <w:spacing w:after="240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B35689" w:rsidRPr="00846041">
        <w:rPr>
          <w:rFonts w:asciiTheme="majorHAnsi" w:hAnsiTheme="majorHAnsi"/>
        </w:rPr>
        <w:t>Gymnázia Globe, s.r.o. Požadovaná částka 49 472 tis. Kč, zřejmě bude ještě upřesněno.</w:t>
      </w:r>
    </w:p>
    <w:p w:rsidR="009A3F3C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B35689" w:rsidRPr="00846041">
        <w:rPr>
          <w:rFonts w:asciiTheme="majorHAnsi" w:hAnsiTheme="majorHAnsi"/>
        </w:rPr>
        <w:t xml:space="preserve">Soukromé SOŠ </w:t>
      </w:r>
      <w:proofErr w:type="spellStart"/>
      <w:r w:rsidR="00B35689" w:rsidRPr="00846041">
        <w:rPr>
          <w:rFonts w:asciiTheme="majorHAnsi" w:hAnsiTheme="majorHAnsi"/>
        </w:rPr>
        <w:t>uměleckomanažerské</w:t>
      </w:r>
      <w:proofErr w:type="spellEnd"/>
      <w:r w:rsidR="00B35689" w:rsidRPr="00846041">
        <w:rPr>
          <w:rFonts w:asciiTheme="majorHAnsi" w:hAnsiTheme="majorHAnsi"/>
        </w:rPr>
        <w:t xml:space="preserve">, s.r.o. V žádosti byly předneseny dva záměry, škola se rozhodla sloučit je do jednoho, je potřeba přeformulovat do jedné žádosti, napsat požadovanou částku. </w:t>
      </w:r>
      <w:r w:rsidR="00C37CDE" w:rsidRPr="00846041">
        <w:rPr>
          <w:rFonts w:asciiTheme="majorHAnsi" w:hAnsiTheme="majorHAnsi"/>
        </w:rPr>
        <w:t xml:space="preserve">Zašlou upravený projektový záměr. </w:t>
      </w:r>
    </w:p>
    <w:p w:rsidR="00B35689" w:rsidRPr="00846041" w:rsidRDefault="009A3F3C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B35689" w:rsidRPr="00846041">
        <w:rPr>
          <w:rFonts w:asciiTheme="majorHAnsi" w:hAnsiTheme="majorHAnsi"/>
        </w:rPr>
        <w:t>Soukromé SOŠ manažerské a zdravotnické, s.r.o. Slovácká 322/1a 690 02 Břeclav</w:t>
      </w:r>
      <w:r w:rsidR="00A108E7" w:rsidRPr="00846041">
        <w:rPr>
          <w:rFonts w:asciiTheme="majorHAnsi" w:hAnsiTheme="majorHAnsi"/>
        </w:rPr>
        <w:t xml:space="preserve">. Požadovaná částka 2 000 tis. Kč. </w:t>
      </w:r>
      <w:r w:rsidR="00B35689" w:rsidRPr="00846041">
        <w:rPr>
          <w:rFonts w:asciiTheme="majorHAnsi" w:hAnsiTheme="majorHAnsi"/>
        </w:rPr>
        <w:t xml:space="preserve"> </w:t>
      </w:r>
    </w:p>
    <w:p w:rsidR="00B35689" w:rsidRPr="00846041" w:rsidRDefault="00B35689" w:rsidP="000871CF">
      <w:pPr>
        <w:pStyle w:val="Bezmezer"/>
        <w:ind w:left="720"/>
        <w:jc w:val="both"/>
        <w:rPr>
          <w:rFonts w:asciiTheme="majorHAnsi" w:hAnsiTheme="majorHAnsi"/>
          <w:b/>
        </w:rPr>
      </w:pPr>
      <w:r w:rsidRPr="00846041">
        <w:rPr>
          <w:rFonts w:asciiTheme="majorHAnsi" w:hAnsiTheme="majorHAnsi"/>
          <w:b/>
        </w:rPr>
        <w:t>Doporučení: Modernizac</w:t>
      </w:r>
      <w:r w:rsidR="000871CF">
        <w:rPr>
          <w:rFonts w:asciiTheme="majorHAnsi" w:hAnsiTheme="majorHAnsi"/>
          <w:b/>
        </w:rPr>
        <w:t xml:space="preserve">e ICT učebny – spíše </w:t>
      </w:r>
      <w:proofErr w:type="gramStart"/>
      <w:r w:rsidR="000871CF">
        <w:rPr>
          <w:rFonts w:asciiTheme="majorHAnsi" w:hAnsiTheme="majorHAnsi"/>
          <w:b/>
        </w:rPr>
        <w:t xml:space="preserve">financovat </w:t>
      </w:r>
      <w:r w:rsidRPr="00846041">
        <w:rPr>
          <w:rFonts w:asciiTheme="majorHAnsi" w:hAnsiTheme="majorHAnsi"/>
          <w:b/>
        </w:rPr>
        <w:t xml:space="preserve"> ze</w:t>
      </w:r>
      <w:proofErr w:type="gramEnd"/>
      <w:r w:rsidRPr="00846041">
        <w:rPr>
          <w:rFonts w:asciiTheme="majorHAnsi" w:hAnsiTheme="majorHAnsi"/>
          <w:b/>
        </w:rPr>
        <w:t xml:space="preserve"> šablon, potřeba vazby infrastruktury na odborný program. </w:t>
      </w:r>
    </w:p>
    <w:p w:rsidR="00B35689" w:rsidRPr="00846041" w:rsidRDefault="00B35689" w:rsidP="00747A7F">
      <w:pPr>
        <w:pStyle w:val="Bezmezer"/>
        <w:numPr>
          <w:ilvl w:val="0"/>
          <w:numId w:val="2"/>
        </w:numPr>
        <w:spacing w:after="240"/>
        <w:rPr>
          <w:rFonts w:asciiTheme="majorHAnsi" w:hAnsiTheme="majorHAnsi"/>
          <w:b/>
        </w:rPr>
      </w:pPr>
      <w:r w:rsidRPr="00846041">
        <w:rPr>
          <w:rFonts w:asciiTheme="majorHAnsi" w:hAnsiTheme="majorHAnsi"/>
        </w:rPr>
        <w:lastRenderedPageBreak/>
        <w:t xml:space="preserve">Gymnázium Hády, s.r.o. nebude vzhledem k nízké částce </w:t>
      </w:r>
      <w:r w:rsidR="009532FD" w:rsidRPr="00846041">
        <w:rPr>
          <w:rFonts w:asciiTheme="majorHAnsi" w:hAnsiTheme="majorHAnsi"/>
        </w:rPr>
        <w:t xml:space="preserve">(950 tis. Kč, minimální požadovaná částka činí </w:t>
      </w:r>
      <w:r w:rsidRPr="00846041">
        <w:rPr>
          <w:rFonts w:asciiTheme="majorHAnsi" w:hAnsiTheme="majorHAnsi"/>
        </w:rPr>
        <w:t>1 mil. Kč) projekt představovat</w:t>
      </w:r>
      <w:r w:rsidR="00A108E7" w:rsidRPr="00846041">
        <w:rPr>
          <w:rFonts w:asciiTheme="majorHAnsi" w:hAnsiTheme="majorHAnsi"/>
        </w:rPr>
        <w:t xml:space="preserve">. PS </w:t>
      </w:r>
      <w:proofErr w:type="spellStart"/>
      <w:r w:rsidR="00A108E7" w:rsidRPr="00846041">
        <w:rPr>
          <w:rFonts w:asciiTheme="majorHAnsi" w:hAnsiTheme="majorHAnsi"/>
        </w:rPr>
        <w:t>VaZ</w:t>
      </w:r>
      <w:proofErr w:type="spellEnd"/>
      <w:r w:rsidR="00A108E7" w:rsidRPr="00846041">
        <w:rPr>
          <w:rFonts w:asciiTheme="majorHAnsi" w:hAnsiTheme="majorHAnsi"/>
        </w:rPr>
        <w:t xml:space="preserve"> navrhuje tuto školu nezařadit.</w:t>
      </w:r>
    </w:p>
    <w:p w:rsidR="003C54C7" w:rsidRPr="00846041" w:rsidRDefault="00B35689" w:rsidP="00747A7F">
      <w:pPr>
        <w:pStyle w:val="Bezmezer"/>
        <w:numPr>
          <w:ilvl w:val="0"/>
          <w:numId w:val="2"/>
        </w:numPr>
        <w:spacing w:after="240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EF6483" w:rsidRPr="00846041">
        <w:rPr>
          <w:rFonts w:asciiTheme="majorHAnsi" w:hAnsiTheme="majorHAnsi"/>
        </w:rPr>
        <w:t>Gymnázi</w:t>
      </w:r>
      <w:r w:rsidRPr="00846041">
        <w:rPr>
          <w:rFonts w:asciiTheme="majorHAnsi" w:hAnsiTheme="majorHAnsi"/>
        </w:rPr>
        <w:t>a</w:t>
      </w:r>
      <w:r w:rsidR="00EF6483" w:rsidRPr="00846041">
        <w:rPr>
          <w:rFonts w:asciiTheme="majorHAnsi" w:hAnsiTheme="majorHAnsi"/>
        </w:rPr>
        <w:t xml:space="preserve"> Rájec – Jestřebí, o.p.s.</w:t>
      </w:r>
      <w:r w:rsidRPr="00846041">
        <w:rPr>
          <w:rFonts w:asciiTheme="majorHAnsi" w:hAnsiTheme="majorHAnsi"/>
        </w:rPr>
        <w:t xml:space="preserve"> Požadovaná částka 10 970 tis. Kč</w:t>
      </w:r>
    </w:p>
    <w:p w:rsidR="00EF6483" w:rsidRPr="00846041" w:rsidRDefault="003C54C7" w:rsidP="00F07E3D">
      <w:pPr>
        <w:pStyle w:val="Bezmezer"/>
        <w:spacing w:after="240"/>
        <w:ind w:left="720"/>
        <w:jc w:val="right"/>
        <w:rPr>
          <w:rFonts w:asciiTheme="majorHAnsi" w:hAnsiTheme="majorHAnsi"/>
          <w:i/>
        </w:rPr>
      </w:pPr>
      <w:r w:rsidRPr="00846041">
        <w:rPr>
          <w:rFonts w:asciiTheme="majorHAnsi" w:hAnsiTheme="majorHAnsi"/>
          <w:b/>
        </w:rPr>
        <w:t xml:space="preserve">Dotaz: Jaká je </w:t>
      </w:r>
      <w:r w:rsidR="009F2055" w:rsidRPr="00846041">
        <w:rPr>
          <w:rFonts w:asciiTheme="majorHAnsi" w:hAnsiTheme="majorHAnsi"/>
          <w:b/>
        </w:rPr>
        <w:t>připravenost projektu</w:t>
      </w:r>
      <w:r w:rsidRPr="00846041">
        <w:rPr>
          <w:rFonts w:asciiTheme="majorHAnsi" w:hAnsiTheme="majorHAnsi"/>
          <w:b/>
        </w:rPr>
        <w:t>?</w:t>
      </w:r>
      <w:r w:rsidRPr="00846041">
        <w:rPr>
          <w:rFonts w:asciiTheme="majorHAnsi" w:hAnsiTheme="majorHAnsi"/>
        </w:rPr>
        <w:t xml:space="preserve"> </w:t>
      </w:r>
      <w:r w:rsidRPr="00846041">
        <w:rPr>
          <w:rFonts w:asciiTheme="majorHAnsi" w:hAnsiTheme="majorHAnsi"/>
          <w:i/>
        </w:rPr>
        <w:t xml:space="preserve">Projekt je ve fázi </w:t>
      </w:r>
      <w:r w:rsidR="009F2055" w:rsidRPr="00846041">
        <w:rPr>
          <w:rFonts w:asciiTheme="majorHAnsi" w:hAnsiTheme="majorHAnsi"/>
          <w:i/>
        </w:rPr>
        <w:t xml:space="preserve">studie půdní vestavby, </w:t>
      </w:r>
      <w:r w:rsidRPr="00846041">
        <w:rPr>
          <w:rFonts w:asciiTheme="majorHAnsi" w:hAnsiTheme="majorHAnsi"/>
          <w:i/>
        </w:rPr>
        <w:t>ta byla již dříve zmapovaná</w:t>
      </w:r>
      <w:r w:rsidR="009F2055" w:rsidRPr="00846041">
        <w:rPr>
          <w:rFonts w:asciiTheme="majorHAnsi" w:hAnsiTheme="majorHAnsi"/>
          <w:i/>
        </w:rPr>
        <w:t>,</w:t>
      </w:r>
      <w:r w:rsidRPr="00846041">
        <w:rPr>
          <w:rFonts w:asciiTheme="majorHAnsi" w:hAnsiTheme="majorHAnsi"/>
          <w:i/>
        </w:rPr>
        <w:t xml:space="preserve"> plánovalo se</w:t>
      </w:r>
      <w:r w:rsidR="009F2055" w:rsidRPr="00846041">
        <w:rPr>
          <w:rFonts w:asciiTheme="majorHAnsi" w:hAnsiTheme="majorHAnsi"/>
          <w:i/>
        </w:rPr>
        <w:t xml:space="preserve"> s přestavbou.</w:t>
      </w:r>
    </w:p>
    <w:p w:rsidR="009622CC" w:rsidRPr="00846041" w:rsidRDefault="003C54C7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Církevní střední zdravotnické</w:t>
      </w:r>
      <w:r w:rsidR="009F2055" w:rsidRPr="00846041">
        <w:rPr>
          <w:rFonts w:asciiTheme="majorHAnsi" w:hAnsiTheme="majorHAnsi"/>
        </w:rPr>
        <w:t xml:space="preserve"> škol</w:t>
      </w:r>
      <w:r w:rsidRPr="00846041">
        <w:rPr>
          <w:rFonts w:asciiTheme="majorHAnsi" w:hAnsiTheme="majorHAnsi"/>
        </w:rPr>
        <w:t>y,</w:t>
      </w:r>
      <w:r w:rsidR="009F2055" w:rsidRPr="00846041">
        <w:rPr>
          <w:rFonts w:asciiTheme="majorHAnsi" w:hAnsiTheme="majorHAnsi"/>
        </w:rPr>
        <w:t xml:space="preserve"> s.r.o</w:t>
      </w:r>
      <w:r w:rsidR="00BB1316" w:rsidRPr="00846041">
        <w:rPr>
          <w:rFonts w:asciiTheme="majorHAnsi" w:hAnsiTheme="majorHAnsi"/>
        </w:rPr>
        <w:t>.</w:t>
      </w:r>
      <w:r w:rsidR="009F2055" w:rsidRPr="00846041">
        <w:rPr>
          <w:rFonts w:asciiTheme="majorHAnsi" w:hAnsiTheme="majorHAnsi"/>
        </w:rPr>
        <w:t xml:space="preserve"> </w:t>
      </w:r>
      <w:r w:rsidRPr="00846041">
        <w:rPr>
          <w:rFonts w:asciiTheme="majorHAnsi" w:hAnsiTheme="majorHAnsi"/>
        </w:rPr>
        <w:t>Škola se rozhodla projekty spojit</w:t>
      </w:r>
      <w:r w:rsidR="0010720A" w:rsidRPr="00846041">
        <w:rPr>
          <w:rFonts w:asciiTheme="majorHAnsi" w:hAnsiTheme="majorHAnsi"/>
        </w:rPr>
        <w:t>,</w:t>
      </w:r>
      <w:r w:rsidRPr="00846041">
        <w:rPr>
          <w:rFonts w:asciiTheme="majorHAnsi" w:hAnsiTheme="majorHAnsi"/>
        </w:rPr>
        <w:t xml:space="preserve"> částka</w:t>
      </w:r>
      <w:r w:rsidR="0010720A" w:rsidRPr="00846041">
        <w:rPr>
          <w:rFonts w:asciiTheme="majorHAnsi" w:hAnsiTheme="majorHAnsi"/>
        </w:rPr>
        <w:t xml:space="preserve"> bude upřesněn</w:t>
      </w:r>
      <w:r w:rsidRPr="00846041">
        <w:rPr>
          <w:rFonts w:asciiTheme="majorHAnsi" w:hAnsiTheme="majorHAnsi"/>
        </w:rPr>
        <w:t>a</w:t>
      </w:r>
      <w:r w:rsidR="0010720A" w:rsidRPr="00846041">
        <w:rPr>
          <w:rFonts w:asciiTheme="majorHAnsi" w:hAnsiTheme="majorHAnsi"/>
        </w:rPr>
        <w:t xml:space="preserve">. </w:t>
      </w:r>
    </w:p>
    <w:p w:rsidR="003C54C7" w:rsidRPr="00846041" w:rsidRDefault="003C54C7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Cyrilometodějského gymnázia a střední odborné školy pedagogické, Brno. Škola se rozhodla projekty spojit, částka byla odhadnuta na 45 000 tis. Kč.</w:t>
      </w:r>
    </w:p>
    <w:p w:rsidR="003C54C7" w:rsidRPr="00846041" w:rsidRDefault="003C54C7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Gymnázia J. G. Mendela a jeho zařízen</w:t>
      </w:r>
      <w:r w:rsidR="00054C74" w:rsidRPr="00846041">
        <w:rPr>
          <w:rFonts w:asciiTheme="majorHAnsi" w:hAnsiTheme="majorHAnsi"/>
        </w:rPr>
        <w:t xml:space="preserve">í a Základní umělecké </w:t>
      </w:r>
      <w:proofErr w:type="gramStart"/>
      <w:r w:rsidR="00054C74" w:rsidRPr="00846041">
        <w:rPr>
          <w:rFonts w:asciiTheme="majorHAnsi" w:hAnsiTheme="majorHAnsi"/>
        </w:rPr>
        <w:t xml:space="preserve">školy, </w:t>
      </w:r>
      <w:proofErr w:type="spellStart"/>
      <w:r w:rsidRPr="00846041">
        <w:rPr>
          <w:rFonts w:asciiTheme="majorHAnsi" w:hAnsiTheme="majorHAnsi"/>
        </w:rPr>
        <w:t>š.p.</w:t>
      </w:r>
      <w:proofErr w:type="gramEnd"/>
      <w:r w:rsidRPr="00846041">
        <w:rPr>
          <w:rFonts w:asciiTheme="majorHAnsi" w:hAnsiTheme="majorHAnsi"/>
        </w:rPr>
        <w:t>o</w:t>
      </w:r>
      <w:proofErr w:type="spellEnd"/>
      <w:r w:rsidRPr="00846041">
        <w:rPr>
          <w:rFonts w:asciiTheme="majorHAnsi" w:hAnsiTheme="majorHAnsi"/>
        </w:rPr>
        <w:t>. Požadovaná částka 8 646 tis. Kč</w:t>
      </w:r>
    </w:p>
    <w:p w:rsidR="003C54C7" w:rsidRPr="00846041" w:rsidRDefault="003C54C7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I. Německého zemského gymnasia, základní školy a mateřské školy, o.p.s. Požadovaná částka činí </w:t>
      </w:r>
      <w:r w:rsidR="00054C74" w:rsidRPr="00846041">
        <w:rPr>
          <w:rFonts w:asciiTheme="majorHAnsi" w:hAnsiTheme="majorHAnsi"/>
        </w:rPr>
        <w:t>8 567 tis. Kč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Výchovného ústavu, dětského domova se školou, střediska výchovné péče, střední školy a základní školy, Moravský Krumlov. Požadovaná částka 6 210 tis. Kč. 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 odborné školy a Středního odborného učiliště André </w:t>
      </w:r>
      <w:proofErr w:type="spellStart"/>
      <w:r w:rsidRPr="00846041">
        <w:rPr>
          <w:rFonts w:asciiTheme="majorHAnsi" w:hAnsiTheme="majorHAnsi"/>
        </w:rPr>
        <w:t>Citroëna</w:t>
      </w:r>
      <w:proofErr w:type="spellEnd"/>
      <w:r w:rsidRPr="00846041">
        <w:rPr>
          <w:rFonts w:asciiTheme="majorHAnsi" w:hAnsiTheme="majorHAnsi"/>
        </w:rPr>
        <w:t>, Boskovice, nám. 9. Května 2a. Požadovaná částka činí 49 000 tis. Kč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 školy technické a gastronomické Blansko. Požadovaná částka 24 796 tis. Kč. 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75063F" w:rsidRPr="00846041">
        <w:rPr>
          <w:rFonts w:asciiTheme="majorHAnsi" w:hAnsiTheme="majorHAnsi"/>
        </w:rPr>
        <w:t>Vyšší odborn</w:t>
      </w:r>
      <w:r w:rsidRPr="00846041">
        <w:rPr>
          <w:rFonts w:asciiTheme="majorHAnsi" w:hAnsiTheme="majorHAnsi"/>
        </w:rPr>
        <w:t>é</w:t>
      </w:r>
      <w:r w:rsidR="0075063F" w:rsidRPr="00846041">
        <w:rPr>
          <w:rFonts w:asciiTheme="majorHAnsi" w:hAnsiTheme="majorHAnsi"/>
        </w:rPr>
        <w:t xml:space="preserve"> škol</w:t>
      </w:r>
      <w:r w:rsidRPr="00846041">
        <w:rPr>
          <w:rFonts w:asciiTheme="majorHAnsi" w:hAnsiTheme="majorHAnsi"/>
        </w:rPr>
        <w:t>y</w:t>
      </w:r>
      <w:r w:rsidR="0075063F" w:rsidRPr="00846041">
        <w:rPr>
          <w:rFonts w:asciiTheme="majorHAnsi" w:hAnsiTheme="majorHAnsi"/>
        </w:rPr>
        <w:t xml:space="preserve"> ekonomick</w:t>
      </w:r>
      <w:r w:rsidRPr="00846041">
        <w:rPr>
          <w:rFonts w:asciiTheme="majorHAnsi" w:hAnsiTheme="majorHAnsi"/>
        </w:rPr>
        <w:t>é</w:t>
      </w:r>
      <w:r w:rsidR="0075063F" w:rsidRPr="00846041">
        <w:rPr>
          <w:rFonts w:asciiTheme="majorHAnsi" w:hAnsiTheme="majorHAnsi"/>
        </w:rPr>
        <w:t xml:space="preserve"> a zdravotnick</w:t>
      </w:r>
      <w:r w:rsidRPr="00846041">
        <w:rPr>
          <w:rFonts w:asciiTheme="majorHAnsi" w:hAnsiTheme="majorHAnsi"/>
        </w:rPr>
        <w:t>é</w:t>
      </w:r>
      <w:r w:rsidR="0075063F" w:rsidRPr="00846041">
        <w:rPr>
          <w:rFonts w:asciiTheme="majorHAnsi" w:hAnsiTheme="majorHAnsi"/>
        </w:rPr>
        <w:t xml:space="preserve"> a Střední škol</w:t>
      </w:r>
      <w:r w:rsidRPr="00846041">
        <w:rPr>
          <w:rFonts w:asciiTheme="majorHAnsi" w:hAnsiTheme="majorHAnsi"/>
        </w:rPr>
        <w:t>y Boskovice. Požadovaná</w:t>
      </w:r>
      <w:r w:rsidR="0075063F" w:rsidRPr="00846041">
        <w:rPr>
          <w:rFonts w:asciiTheme="majorHAnsi" w:hAnsiTheme="majorHAnsi"/>
        </w:rPr>
        <w:t xml:space="preserve"> částka</w:t>
      </w:r>
      <w:r w:rsidRPr="00846041">
        <w:rPr>
          <w:rFonts w:asciiTheme="majorHAnsi" w:hAnsiTheme="majorHAnsi"/>
        </w:rPr>
        <w:t xml:space="preserve"> 18 515 tis. Kč bude navýšena na 23 000 tisíc. Kč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Střední zahradnické</w:t>
      </w:r>
      <w:r w:rsidR="00F7025F" w:rsidRPr="00846041">
        <w:rPr>
          <w:rFonts w:asciiTheme="majorHAnsi" w:hAnsiTheme="majorHAnsi"/>
        </w:rPr>
        <w:t xml:space="preserve"> škol</w:t>
      </w:r>
      <w:r w:rsidRPr="00846041">
        <w:rPr>
          <w:rFonts w:asciiTheme="majorHAnsi" w:hAnsiTheme="majorHAnsi"/>
        </w:rPr>
        <w:t>y</w:t>
      </w:r>
      <w:r w:rsidR="00F7025F" w:rsidRPr="00846041">
        <w:rPr>
          <w:rFonts w:asciiTheme="majorHAnsi" w:hAnsiTheme="majorHAnsi"/>
        </w:rPr>
        <w:t xml:space="preserve"> Rajhrad</w:t>
      </w:r>
      <w:r w:rsidRPr="00846041">
        <w:rPr>
          <w:rFonts w:asciiTheme="majorHAnsi" w:hAnsiTheme="majorHAnsi"/>
        </w:rPr>
        <w:t xml:space="preserve">. Požadovaná částka 15 900 tis. Kč. </w:t>
      </w:r>
    </w:p>
    <w:p w:rsidR="00054C74" w:rsidRPr="00846041" w:rsidRDefault="00054C74" w:rsidP="00F07E3D">
      <w:pPr>
        <w:pStyle w:val="Bezmezer"/>
        <w:spacing w:after="240"/>
        <w:jc w:val="right"/>
        <w:rPr>
          <w:rFonts w:asciiTheme="majorHAnsi" w:hAnsiTheme="majorHAnsi"/>
          <w:i/>
        </w:rPr>
      </w:pPr>
      <w:r w:rsidRPr="00846041">
        <w:rPr>
          <w:rFonts w:asciiTheme="majorHAnsi" w:hAnsiTheme="majorHAnsi"/>
          <w:b/>
        </w:rPr>
        <w:t xml:space="preserve">Dotaz: </w:t>
      </w:r>
      <w:r w:rsidR="00F7025F" w:rsidRPr="00846041">
        <w:rPr>
          <w:rFonts w:asciiTheme="majorHAnsi" w:hAnsiTheme="majorHAnsi"/>
          <w:b/>
        </w:rPr>
        <w:t>Stavební povolení</w:t>
      </w:r>
      <w:r w:rsidRPr="00846041">
        <w:rPr>
          <w:rFonts w:asciiTheme="majorHAnsi" w:hAnsiTheme="majorHAnsi"/>
          <w:b/>
        </w:rPr>
        <w:t xml:space="preserve">? </w:t>
      </w:r>
      <w:r w:rsidRPr="00846041">
        <w:rPr>
          <w:rFonts w:asciiTheme="majorHAnsi" w:hAnsiTheme="majorHAnsi"/>
          <w:i/>
        </w:rPr>
        <w:t>Škola bude</w:t>
      </w:r>
      <w:r w:rsidR="00F7025F" w:rsidRPr="00846041">
        <w:rPr>
          <w:rFonts w:asciiTheme="majorHAnsi" w:hAnsiTheme="majorHAnsi"/>
          <w:i/>
        </w:rPr>
        <w:t xml:space="preserve"> žádat</w:t>
      </w:r>
      <w:r w:rsidRPr="00846041">
        <w:rPr>
          <w:rFonts w:asciiTheme="majorHAnsi" w:hAnsiTheme="majorHAnsi"/>
          <w:i/>
        </w:rPr>
        <w:t>.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9532FD" w:rsidRPr="00846041">
        <w:rPr>
          <w:rFonts w:asciiTheme="majorHAnsi" w:hAnsiTheme="majorHAnsi"/>
        </w:rPr>
        <w:t>SOŠ</w:t>
      </w:r>
      <w:r w:rsidR="00C663C8" w:rsidRPr="00846041">
        <w:rPr>
          <w:rFonts w:asciiTheme="majorHAnsi" w:hAnsiTheme="majorHAnsi"/>
        </w:rPr>
        <w:t xml:space="preserve"> a SOU</w:t>
      </w:r>
      <w:r w:rsidR="009532FD" w:rsidRPr="00846041">
        <w:rPr>
          <w:rFonts w:asciiTheme="majorHAnsi" w:hAnsiTheme="majorHAnsi"/>
        </w:rPr>
        <w:t xml:space="preserve"> Hustopeče</w:t>
      </w:r>
      <w:r w:rsidRPr="00846041">
        <w:rPr>
          <w:rFonts w:asciiTheme="majorHAnsi" w:hAnsiTheme="majorHAnsi"/>
        </w:rPr>
        <w:t>. Požadovaná částka 25 000 tis. Kč.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Středního odborného učiliště, Kyjov. Požadovaná částka 7 800 tis. Kč. </w:t>
      </w:r>
    </w:p>
    <w:p w:rsidR="00054C74" w:rsidRPr="00846041" w:rsidRDefault="00054C74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 školy Strážnice. Požadovaná částka činí 56 417 tis. Kč. </w:t>
      </w:r>
    </w:p>
    <w:p w:rsidR="00054C74" w:rsidRPr="00846041" w:rsidRDefault="00BC070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Střední odborné školy Znojmo, Dvořákova, příspěvková organizace. Požadovaná částka 6 500 tis. Kč. </w:t>
      </w:r>
    </w:p>
    <w:p w:rsidR="00F07E3D" w:rsidRPr="00846041" w:rsidRDefault="00BC070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Střední školy technické, Znojmo. Požadovaná částka 15 000 tis. Kč</w:t>
      </w:r>
    </w:p>
    <w:p w:rsidR="00F07E3D" w:rsidRPr="00846041" w:rsidRDefault="00F07E3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Gymnázia Brno-Řečkovice. Požadovaná částka 65 140 tis. Kč. </w:t>
      </w:r>
    </w:p>
    <w:p w:rsidR="00F07E3D" w:rsidRPr="00846041" w:rsidRDefault="00F07E3D" w:rsidP="00F07E3D">
      <w:pPr>
        <w:pStyle w:val="Bezmezer"/>
        <w:spacing w:after="240"/>
        <w:ind w:left="360"/>
        <w:jc w:val="right"/>
        <w:rPr>
          <w:rFonts w:asciiTheme="majorHAnsi" w:hAnsiTheme="majorHAnsi"/>
          <w:i/>
        </w:rPr>
      </w:pPr>
      <w:r w:rsidRPr="00846041">
        <w:rPr>
          <w:rFonts w:asciiTheme="majorHAnsi" w:hAnsiTheme="majorHAnsi"/>
          <w:b/>
        </w:rPr>
        <w:t>Dotaz: Je reálné v průběhu roku 2018 zrealizovat celou stavbu?</w:t>
      </w:r>
      <w:r w:rsidRPr="00846041">
        <w:rPr>
          <w:rFonts w:asciiTheme="majorHAnsi" w:hAnsiTheme="majorHAnsi"/>
        </w:rPr>
        <w:t xml:space="preserve"> </w:t>
      </w:r>
      <w:r w:rsidRPr="00846041">
        <w:rPr>
          <w:rFonts w:asciiTheme="majorHAnsi" w:hAnsiTheme="majorHAnsi"/>
          <w:i/>
        </w:rPr>
        <w:t xml:space="preserve">Škola si myslí, že ano. </w:t>
      </w:r>
    </w:p>
    <w:p w:rsidR="00F07E3D" w:rsidRPr="00846041" w:rsidRDefault="00F07E3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207DB9" w:rsidRPr="00846041">
        <w:rPr>
          <w:rFonts w:asciiTheme="majorHAnsi" w:hAnsiTheme="majorHAnsi"/>
        </w:rPr>
        <w:t>SPŠ a VOŠT Brno, Sokolská 1</w:t>
      </w:r>
      <w:r w:rsidRPr="00846041">
        <w:rPr>
          <w:rFonts w:asciiTheme="majorHAnsi" w:hAnsiTheme="majorHAnsi"/>
        </w:rPr>
        <w:t xml:space="preserve">. Představeny dva projekty, oběma dává škola stejnou váhu. </w:t>
      </w:r>
      <w:r w:rsidRPr="00D6604E">
        <w:rPr>
          <w:rFonts w:asciiTheme="majorHAnsi" w:hAnsiTheme="majorHAnsi"/>
        </w:rPr>
        <w:t xml:space="preserve">Celková částka </w:t>
      </w:r>
      <w:r w:rsidR="000871CF" w:rsidRPr="00D6604E">
        <w:rPr>
          <w:rFonts w:asciiTheme="majorHAnsi" w:hAnsiTheme="majorHAnsi"/>
        </w:rPr>
        <w:t xml:space="preserve">v případě projektu na vybudování pracoviště v Kuřimi </w:t>
      </w:r>
      <w:r w:rsidRPr="00D6604E">
        <w:rPr>
          <w:rFonts w:asciiTheme="majorHAnsi" w:hAnsiTheme="majorHAnsi"/>
        </w:rPr>
        <w:t>bude</w:t>
      </w:r>
      <w:r w:rsidR="00996022" w:rsidRPr="00D6604E">
        <w:rPr>
          <w:rFonts w:asciiTheme="majorHAnsi" w:hAnsiTheme="majorHAnsi"/>
        </w:rPr>
        <w:t xml:space="preserve"> </w:t>
      </w:r>
      <w:r w:rsidR="00B21100" w:rsidRPr="00D6604E">
        <w:rPr>
          <w:rFonts w:asciiTheme="majorHAnsi" w:hAnsiTheme="majorHAnsi"/>
        </w:rPr>
        <w:t xml:space="preserve">menší </w:t>
      </w:r>
      <w:r w:rsidR="00B21100" w:rsidRPr="00D6604E">
        <w:rPr>
          <w:rFonts w:asciiTheme="majorHAnsi" w:hAnsiTheme="majorHAnsi"/>
        </w:rPr>
        <w:lastRenderedPageBreak/>
        <w:t xml:space="preserve">než 200 milionů, </w:t>
      </w:r>
      <w:r w:rsidRPr="00D6604E">
        <w:rPr>
          <w:rFonts w:asciiTheme="majorHAnsi" w:hAnsiTheme="majorHAnsi"/>
        </w:rPr>
        <w:t>škola bude požadovat z IROP nejvýš 99 000 tis. Kč.</w:t>
      </w:r>
      <w:r w:rsidRPr="00846041">
        <w:rPr>
          <w:rFonts w:asciiTheme="majorHAnsi" w:hAnsiTheme="majorHAnsi"/>
        </w:rPr>
        <w:t xml:space="preserve"> </w:t>
      </w:r>
    </w:p>
    <w:p w:rsidR="00207DB9" w:rsidRPr="00846041" w:rsidRDefault="00996022" w:rsidP="00F07E3D">
      <w:pPr>
        <w:pStyle w:val="Bezmezer"/>
        <w:spacing w:after="240"/>
        <w:ind w:left="720"/>
        <w:jc w:val="right"/>
        <w:rPr>
          <w:rFonts w:asciiTheme="majorHAnsi" w:hAnsiTheme="majorHAnsi"/>
        </w:rPr>
      </w:pPr>
      <w:r w:rsidRPr="00846041">
        <w:rPr>
          <w:rFonts w:asciiTheme="majorHAnsi" w:hAnsiTheme="majorHAnsi"/>
          <w:b/>
        </w:rPr>
        <w:t>Dotaz: Je reálné v průběhu roku 2018 zrealizovat celou stavbu?</w:t>
      </w:r>
      <w:r w:rsidRPr="00846041">
        <w:rPr>
          <w:rFonts w:asciiTheme="majorHAnsi" w:hAnsiTheme="majorHAnsi"/>
        </w:rPr>
        <w:t xml:space="preserve"> </w:t>
      </w:r>
      <w:r w:rsidRPr="00846041">
        <w:rPr>
          <w:rFonts w:asciiTheme="majorHAnsi" w:hAnsiTheme="majorHAnsi"/>
          <w:i/>
        </w:rPr>
        <w:t>Pokud bude projekt schválen k realizaci, lze soutě</w:t>
      </w:r>
      <w:r w:rsidR="003C54C7" w:rsidRPr="00846041">
        <w:rPr>
          <w:rFonts w:asciiTheme="majorHAnsi" w:hAnsiTheme="majorHAnsi"/>
          <w:i/>
        </w:rPr>
        <w:t xml:space="preserve">žit před přidělením </w:t>
      </w:r>
      <w:r w:rsidRPr="00846041">
        <w:rPr>
          <w:rFonts w:asciiTheme="majorHAnsi" w:hAnsiTheme="majorHAnsi"/>
          <w:i/>
        </w:rPr>
        <w:t>dotace.</w:t>
      </w:r>
      <w:r w:rsidR="00B21100" w:rsidRPr="00846041">
        <w:rPr>
          <w:rFonts w:asciiTheme="majorHAnsi" w:hAnsiTheme="majorHAnsi"/>
          <w:i/>
        </w:rPr>
        <w:t xml:space="preserve"> </w:t>
      </w:r>
    </w:p>
    <w:p w:rsidR="00F07E3D" w:rsidRPr="00846041" w:rsidRDefault="00F07E3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Střední průmyslové školy chemické, Brno, Vranovská 66. Požadovaná částka 29 500 tis. Kč.</w:t>
      </w:r>
    </w:p>
    <w:p w:rsidR="00F07E3D" w:rsidRPr="00846041" w:rsidRDefault="00F07E3D" w:rsidP="00F07E3D">
      <w:pPr>
        <w:pStyle w:val="Bezmezer"/>
        <w:spacing w:after="240"/>
        <w:ind w:left="360"/>
        <w:jc w:val="right"/>
        <w:rPr>
          <w:rFonts w:asciiTheme="majorHAnsi" w:hAnsiTheme="majorHAnsi"/>
        </w:rPr>
      </w:pPr>
      <w:r w:rsidRPr="00846041">
        <w:rPr>
          <w:rFonts w:asciiTheme="majorHAnsi" w:hAnsiTheme="majorHAnsi"/>
          <w:b/>
        </w:rPr>
        <w:t>Dotaz: J</w:t>
      </w:r>
      <w:r w:rsidR="00203C5C" w:rsidRPr="00846041">
        <w:rPr>
          <w:rFonts w:asciiTheme="majorHAnsi" w:hAnsiTheme="majorHAnsi"/>
          <w:b/>
        </w:rPr>
        <w:t>ak daleko jsou projektové přípravy?</w:t>
      </w:r>
      <w:r w:rsidR="00203C5C" w:rsidRPr="00846041">
        <w:rPr>
          <w:rFonts w:asciiTheme="majorHAnsi" w:hAnsiTheme="majorHAnsi"/>
        </w:rPr>
        <w:t xml:space="preserve"> </w:t>
      </w:r>
      <w:r w:rsidR="00203C5C" w:rsidRPr="00846041">
        <w:rPr>
          <w:rFonts w:asciiTheme="majorHAnsi" w:hAnsiTheme="majorHAnsi"/>
          <w:i/>
        </w:rPr>
        <w:t>Do 30. 5.</w:t>
      </w:r>
      <w:r w:rsidRPr="00846041">
        <w:rPr>
          <w:rFonts w:asciiTheme="majorHAnsi" w:hAnsiTheme="majorHAnsi"/>
          <w:i/>
        </w:rPr>
        <w:t xml:space="preserve"> Škola p</w:t>
      </w:r>
      <w:r w:rsidR="00203C5C" w:rsidRPr="00846041">
        <w:rPr>
          <w:rFonts w:asciiTheme="majorHAnsi" w:hAnsiTheme="majorHAnsi"/>
          <w:i/>
        </w:rPr>
        <w:t>ředlož</w:t>
      </w:r>
      <w:r w:rsidRPr="00846041">
        <w:rPr>
          <w:rFonts w:asciiTheme="majorHAnsi" w:hAnsiTheme="majorHAnsi"/>
          <w:i/>
        </w:rPr>
        <w:t>í</w:t>
      </w:r>
      <w:r w:rsidR="00203C5C" w:rsidRPr="00846041">
        <w:rPr>
          <w:rFonts w:asciiTheme="majorHAnsi" w:hAnsiTheme="majorHAnsi"/>
          <w:i/>
        </w:rPr>
        <w:t xml:space="preserve"> materiál, zpracovává se studie proveditelnosti, hotová projektová dokumentace.</w:t>
      </w:r>
      <w:r w:rsidR="00203C5C" w:rsidRPr="00846041">
        <w:rPr>
          <w:rFonts w:asciiTheme="majorHAnsi" w:hAnsiTheme="majorHAnsi"/>
        </w:rPr>
        <w:t xml:space="preserve"> </w:t>
      </w:r>
    </w:p>
    <w:p w:rsidR="00203C5C" w:rsidRPr="00846041" w:rsidRDefault="00F07E3D" w:rsidP="00747A7F">
      <w:pPr>
        <w:pStyle w:val="Bezmezer"/>
        <w:numPr>
          <w:ilvl w:val="0"/>
          <w:numId w:val="2"/>
        </w:numPr>
        <w:spacing w:after="240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203C5C" w:rsidRPr="00846041">
        <w:rPr>
          <w:rFonts w:asciiTheme="majorHAnsi" w:hAnsiTheme="majorHAnsi"/>
        </w:rPr>
        <w:t>Střední škol</w:t>
      </w:r>
      <w:r w:rsidRPr="00846041">
        <w:rPr>
          <w:rFonts w:asciiTheme="majorHAnsi" w:hAnsiTheme="majorHAnsi"/>
        </w:rPr>
        <w:t>y</w:t>
      </w:r>
      <w:r w:rsidR="00203C5C" w:rsidRPr="00846041">
        <w:rPr>
          <w:rFonts w:asciiTheme="majorHAnsi" w:hAnsiTheme="majorHAnsi"/>
        </w:rPr>
        <w:t xml:space="preserve"> stavebních řemesel B</w:t>
      </w:r>
      <w:r w:rsidRPr="00846041">
        <w:rPr>
          <w:rFonts w:asciiTheme="majorHAnsi" w:hAnsiTheme="majorHAnsi"/>
        </w:rPr>
        <w:t xml:space="preserve">rno-Bosonohy. Požadovaná částka 15 000 Kč. </w:t>
      </w:r>
    </w:p>
    <w:p w:rsidR="002101C6" w:rsidRPr="00846041" w:rsidRDefault="00F07E3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>Představení projektového záměru Střední školy</w:t>
      </w:r>
      <w:r w:rsidR="00203C5C" w:rsidRPr="00846041">
        <w:rPr>
          <w:rFonts w:asciiTheme="majorHAnsi" w:hAnsiTheme="majorHAnsi"/>
        </w:rPr>
        <w:t xml:space="preserve"> </w:t>
      </w:r>
      <w:r w:rsidR="002101C6" w:rsidRPr="00846041">
        <w:rPr>
          <w:rFonts w:asciiTheme="majorHAnsi" w:hAnsiTheme="majorHAnsi"/>
        </w:rPr>
        <w:t>strojírensk</w:t>
      </w:r>
      <w:r w:rsidRPr="00846041">
        <w:rPr>
          <w:rFonts w:asciiTheme="majorHAnsi" w:hAnsiTheme="majorHAnsi"/>
        </w:rPr>
        <w:t xml:space="preserve">é a elektrotechnické, Brno, Trnkova. Požadovaná částka 18 680 tis. Kč. </w:t>
      </w:r>
      <w:r w:rsidR="002101C6" w:rsidRPr="00846041">
        <w:rPr>
          <w:rFonts w:asciiTheme="majorHAnsi" w:hAnsiTheme="majorHAnsi"/>
        </w:rPr>
        <w:t xml:space="preserve"> </w:t>
      </w:r>
    </w:p>
    <w:p w:rsidR="002101C6" w:rsidRPr="00846041" w:rsidRDefault="00F07E3D" w:rsidP="00747A7F">
      <w:pPr>
        <w:pStyle w:val="Bezmezer"/>
        <w:numPr>
          <w:ilvl w:val="0"/>
          <w:numId w:val="2"/>
        </w:numPr>
        <w:spacing w:after="240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</w:rPr>
        <w:t xml:space="preserve">Představení projektového záměru </w:t>
      </w:r>
      <w:r w:rsidR="002101C6" w:rsidRPr="00846041">
        <w:rPr>
          <w:rFonts w:asciiTheme="majorHAnsi" w:hAnsiTheme="majorHAnsi"/>
        </w:rPr>
        <w:t>Střední škol</w:t>
      </w:r>
      <w:r w:rsidRPr="00846041">
        <w:rPr>
          <w:rFonts w:asciiTheme="majorHAnsi" w:hAnsiTheme="majorHAnsi"/>
        </w:rPr>
        <w:t>y technické</w:t>
      </w:r>
      <w:r w:rsidR="002101C6" w:rsidRPr="00846041">
        <w:rPr>
          <w:rFonts w:asciiTheme="majorHAnsi" w:hAnsiTheme="majorHAnsi"/>
        </w:rPr>
        <w:t xml:space="preserve"> a ekonomick</w:t>
      </w:r>
      <w:r w:rsidRPr="00846041">
        <w:rPr>
          <w:rFonts w:asciiTheme="majorHAnsi" w:hAnsiTheme="majorHAnsi"/>
        </w:rPr>
        <w:t>é, Brno, Olomoucká 61. Požadovaná částka 24 980 tis. Kč.</w:t>
      </w:r>
    </w:p>
    <w:p w:rsidR="00293B21" w:rsidRPr="00846041" w:rsidRDefault="00293B21" w:rsidP="00293B21">
      <w:pPr>
        <w:pStyle w:val="Bezmezer"/>
        <w:ind w:left="360"/>
        <w:jc w:val="both"/>
        <w:rPr>
          <w:rFonts w:asciiTheme="majorHAnsi" w:hAnsiTheme="majorHAnsi"/>
        </w:rPr>
      </w:pPr>
    </w:p>
    <w:p w:rsidR="00293B21" w:rsidRPr="00846041" w:rsidRDefault="00293B21" w:rsidP="00293B21">
      <w:pPr>
        <w:pStyle w:val="Bezmezer"/>
        <w:ind w:left="360"/>
        <w:jc w:val="both"/>
        <w:rPr>
          <w:rFonts w:asciiTheme="majorHAnsi" w:hAnsiTheme="majorHAnsi"/>
        </w:rPr>
      </w:pPr>
    </w:p>
    <w:p w:rsidR="00A108E7" w:rsidRPr="00846041" w:rsidRDefault="00A108E7" w:rsidP="00A108E7">
      <w:pPr>
        <w:pStyle w:val="Bezmezer"/>
        <w:jc w:val="both"/>
        <w:rPr>
          <w:rFonts w:asciiTheme="majorHAnsi" w:hAnsiTheme="majorHAnsi"/>
          <w:b/>
          <w:u w:val="single"/>
        </w:rPr>
      </w:pPr>
      <w:r w:rsidRPr="00846041">
        <w:rPr>
          <w:rFonts w:asciiTheme="majorHAnsi" w:hAnsiTheme="majorHAnsi"/>
          <w:b/>
          <w:u w:val="single"/>
        </w:rPr>
        <w:t>2. Hlasování</w:t>
      </w:r>
    </w:p>
    <w:p w:rsidR="00A108E7" w:rsidRPr="00846041" w:rsidRDefault="00A108E7" w:rsidP="00A108E7">
      <w:pPr>
        <w:pStyle w:val="Bezmezer"/>
        <w:jc w:val="both"/>
        <w:rPr>
          <w:rFonts w:asciiTheme="majorHAnsi" w:hAnsiTheme="majorHAnsi"/>
        </w:rPr>
      </w:pPr>
    </w:p>
    <w:p w:rsidR="00A108E7" w:rsidRPr="00846041" w:rsidRDefault="00A108E7" w:rsidP="00A108E7">
      <w:pPr>
        <w:spacing w:after="0" w:line="240" w:lineRule="auto"/>
        <w:jc w:val="both"/>
        <w:rPr>
          <w:rFonts w:asciiTheme="majorHAnsi" w:eastAsia="Calibri" w:hAnsiTheme="majorHAnsi" w:cs="Times New Roman"/>
          <w:lang w:eastAsia="en-US"/>
        </w:rPr>
      </w:pPr>
      <w:r w:rsidRPr="00846041">
        <w:rPr>
          <w:rFonts w:asciiTheme="majorHAnsi" w:hAnsiTheme="majorHAnsi"/>
          <w:b/>
          <w:u w:val="single"/>
        </w:rPr>
        <w:t>Usnesení:</w:t>
      </w:r>
      <w:r w:rsidRPr="00846041">
        <w:rPr>
          <w:rFonts w:asciiTheme="majorHAnsi" w:hAnsiTheme="majorHAnsi"/>
        </w:rPr>
        <w:t xml:space="preserve"> </w:t>
      </w:r>
      <w:r w:rsidRPr="00846041">
        <w:rPr>
          <w:rFonts w:asciiTheme="majorHAnsi" w:hAnsiTheme="majorHAnsi"/>
          <w:i/>
        </w:rPr>
        <w:t xml:space="preserve">Členové Pracovní skupiny pro vzdělávání a zaměstnanost </w:t>
      </w:r>
      <w:r w:rsidRPr="00846041">
        <w:rPr>
          <w:rFonts w:asciiTheme="majorHAnsi" w:hAnsiTheme="majorHAnsi"/>
          <w:b/>
          <w:i/>
        </w:rPr>
        <w:t>navrhují</w:t>
      </w:r>
      <w:r w:rsidRPr="00846041">
        <w:rPr>
          <w:rFonts w:asciiTheme="majorHAnsi" w:hAnsiTheme="majorHAnsi"/>
          <w:i/>
        </w:rPr>
        <w:t xml:space="preserve"> </w:t>
      </w:r>
      <w:r w:rsidRPr="00846041">
        <w:rPr>
          <w:rFonts w:asciiTheme="majorHAnsi" w:hAnsiTheme="majorHAnsi"/>
          <w:b/>
          <w:i/>
        </w:rPr>
        <w:t xml:space="preserve">RSK JMK </w:t>
      </w:r>
      <w:r w:rsidRPr="00846041">
        <w:rPr>
          <w:rFonts w:asciiTheme="majorHAnsi" w:eastAsia="Calibri" w:hAnsiTheme="majorHAnsi" w:cs="Times New Roman"/>
          <w:lang w:eastAsia="en-US"/>
        </w:rPr>
        <w:t xml:space="preserve">schválit navržené projekty viz přílohy </w:t>
      </w:r>
      <w:r w:rsidR="00774101" w:rsidRPr="00846041">
        <w:rPr>
          <w:rFonts w:asciiTheme="majorHAnsi" w:eastAsia="Calibri" w:hAnsiTheme="majorHAnsi" w:cs="Times New Roman"/>
          <w:lang w:eastAsia="en-US"/>
        </w:rPr>
        <w:t xml:space="preserve">(1 - 28) </w:t>
      </w:r>
      <w:r w:rsidRPr="00846041">
        <w:rPr>
          <w:rFonts w:asciiTheme="majorHAnsi" w:eastAsia="Calibri" w:hAnsiTheme="majorHAnsi" w:cs="Times New Roman"/>
          <w:lang w:eastAsia="en-US"/>
        </w:rPr>
        <w:t xml:space="preserve">jako rámec podpory infrastruktury a investic pro podporu škol IROP, kromě škol s pořadovým číslem v zápise </w:t>
      </w:r>
      <w:r w:rsidR="00774101" w:rsidRPr="00846041">
        <w:rPr>
          <w:rFonts w:asciiTheme="majorHAnsi" w:eastAsia="Calibri" w:hAnsiTheme="majorHAnsi" w:cs="Times New Roman"/>
          <w:lang w:eastAsia="en-US"/>
        </w:rPr>
        <w:t xml:space="preserve">4, 5, 11. </w:t>
      </w:r>
    </w:p>
    <w:p w:rsidR="00846041" w:rsidRPr="00A108E7" w:rsidRDefault="00846041" w:rsidP="00846041">
      <w:pPr>
        <w:pStyle w:val="Bezmezer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H: 14-0-1</w:t>
      </w:r>
    </w:p>
    <w:p w:rsidR="00A108E7" w:rsidRPr="00846041" w:rsidRDefault="00A108E7" w:rsidP="00A108E7">
      <w:pPr>
        <w:pStyle w:val="Bezmezer"/>
        <w:jc w:val="both"/>
        <w:rPr>
          <w:rFonts w:asciiTheme="majorHAnsi" w:hAnsiTheme="majorHAnsi"/>
        </w:rPr>
      </w:pPr>
    </w:p>
    <w:p w:rsidR="00774101" w:rsidRPr="00846041" w:rsidRDefault="00774101" w:rsidP="00A108E7">
      <w:pPr>
        <w:pStyle w:val="Bezmezer"/>
        <w:jc w:val="both"/>
        <w:rPr>
          <w:rFonts w:asciiTheme="majorHAnsi" w:hAnsiTheme="majorHAnsi"/>
        </w:rPr>
      </w:pPr>
      <w:r w:rsidRPr="00846041">
        <w:rPr>
          <w:rFonts w:asciiTheme="majorHAnsi" w:hAnsiTheme="majorHAnsi"/>
          <w:b/>
          <w:u w:val="single"/>
        </w:rPr>
        <w:t>Usnesení:</w:t>
      </w:r>
      <w:r w:rsidRPr="00846041">
        <w:rPr>
          <w:rFonts w:asciiTheme="majorHAnsi" w:hAnsiTheme="majorHAnsi"/>
          <w:i/>
        </w:rPr>
        <w:t xml:space="preserve"> Členové Pracovní skupiny pro vzdělávání a zaměstnanost </w:t>
      </w:r>
      <w:r w:rsidRPr="00846041">
        <w:rPr>
          <w:rFonts w:asciiTheme="majorHAnsi" w:hAnsiTheme="majorHAnsi"/>
          <w:b/>
          <w:i/>
        </w:rPr>
        <w:t>navrhují</w:t>
      </w:r>
      <w:r w:rsidRPr="00846041">
        <w:rPr>
          <w:rFonts w:asciiTheme="majorHAnsi" w:hAnsiTheme="majorHAnsi"/>
          <w:i/>
        </w:rPr>
        <w:t xml:space="preserve"> </w:t>
      </w:r>
      <w:r w:rsidRPr="00846041">
        <w:rPr>
          <w:rFonts w:asciiTheme="majorHAnsi" w:hAnsiTheme="majorHAnsi"/>
          <w:b/>
          <w:i/>
        </w:rPr>
        <w:t xml:space="preserve">RSK JMK </w:t>
      </w:r>
      <w:r w:rsidRPr="00846041">
        <w:rPr>
          <w:rFonts w:asciiTheme="majorHAnsi" w:hAnsiTheme="majorHAnsi"/>
        </w:rPr>
        <w:t>schválit navržené projekty viz přílohy (29 - 32) jako rámec podpory infrastruktury a investic pro podporu škol IROP, kromě škol s pořadovým číslem v zápise.</w:t>
      </w:r>
    </w:p>
    <w:p w:rsidR="00846041" w:rsidRPr="00A108E7" w:rsidRDefault="00846041" w:rsidP="00846041">
      <w:pPr>
        <w:pStyle w:val="Bezmezer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H: 15-0-0</w:t>
      </w:r>
    </w:p>
    <w:p w:rsidR="00293B21" w:rsidRPr="00846041" w:rsidRDefault="00293B21" w:rsidP="00A108E7">
      <w:pPr>
        <w:pStyle w:val="Bezmezer"/>
        <w:jc w:val="both"/>
        <w:rPr>
          <w:rFonts w:asciiTheme="majorHAnsi" w:hAnsiTheme="majorHAnsi"/>
        </w:rPr>
      </w:pPr>
    </w:p>
    <w:p w:rsidR="006A7532" w:rsidRPr="00846041" w:rsidRDefault="006A7532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6A7532" w:rsidRPr="00846041" w:rsidRDefault="006A7532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6A7532" w:rsidRPr="00846041" w:rsidRDefault="006A7532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62724F" w:rsidRPr="00846041" w:rsidRDefault="0062724F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62724F" w:rsidRPr="00846041" w:rsidRDefault="0062724F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62724F" w:rsidRPr="00846041" w:rsidRDefault="0062724F" w:rsidP="004C4472">
      <w:pPr>
        <w:pStyle w:val="Bezmezer"/>
        <w:jc w:val="both"/>
        <w:rPr>
          <w:rFonts w:asciiTheme="majorHAnsi" w:hAnsiTheme="majorHAnsi"/>
          <w:b/>
          <w:u w:val="single"/>
        </w:rPr>
      </w:pPr>
    </w:p>
    <w:p w:rsidR="0062724F" w:rsidRPr="00846041" w:rsidRDefault="00774101" w:rsidP="004C4472">
      <w:pPr>
        <w:pStyle w:val="Bezmezer"/>
        <w:jc w:val="both"/>
        <w:rPr>
          <w:rFonts w:asciiTheme="majorHAnsi" w:hAnsiTheme="majorHAnsi"/>
          <w:b/>
          <w:u w:val="single"/>
        </w:rPr>
      </w:pPr>
      <w:r w:rsidRPr="00846041">
        <w:rPr>
          <w:rFonts w:asciiTheme="majorHAnsi" w:hAnsiTheme="majorHAnsi"/>
          <w:b/>
          <w:u w:val="single"/>
        </w:rPr>
        <w:t xml:space="preserve">Poznámky: </w:t>
      </w:r>
    </w:p>
    <w:p w:rsidR="00EE2A80" w:rsidRPr="00846041" w:rsidRDefault="00851DCC" w:rsidP="00EE2A80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846041">
        <w:rPr>
          <w:rFonts w:asciiTheme="majorHAnsi" w:eastAsia="Calibri" w:hAnsiTheme="majorHAnsi" w:cs="Times New Roman"/>
          <w:lang w:eastAsia="en-US"/>
        </w:rPr>
        <w:t xml:space="preserve">Rozprým: </w:t>
      </w:r>
      <w:r w:rsidR="00EE2A80" w:rsidRPr="00846041">
        <w:rPr>
          <w:rFonts w:asciiTheme="majorHAnsi" w:eastAsia="Calibri" w:hAnsiTheme="majorHAnsi" w:cs="Times New Roman"/>
          <w:lang w:eastAsia="en-US"/>
        </w:rPr>
        <w:t>Alokace výzvy mimo vyloučené lokality je asi necelá půl miliarda, prozatím jsou projekty za 210 mil., rámec podpory infrastruk</w:t>
      </w:r>
      <w:r w:rsidR="000871CF">
        <w:rPr>
          <w:rFonts w:asciiTheme="majorHAnsi" w:eastAsia="Calibri" w:hAnsiTheme="majorHAnsi" w:cs="Times New Roman"/>
          <w:lang w:eastAsia="en-US"/>
        </w:rPr>
        <w:t>tury – schválený RSK do 30. 6. o</w:t>
      </w:r>
      <w:r w:rsidR="00EE2A80" w:rsidRPr="00846041">
        <w:rPr>
          <w:rFonts w:asciiTheme="majorHAnsi" w:eastAsia="Calibri" w:hAnsiTheme="majorHAnsi" w:cs="Times New Roman"/>
          <w:lang w:eastAsia="en-US"/>
        </w:rPr>
        <w:t xml:space="preserve">devzdat na MMR. Bude platit pro výzvy </w:t>
      </w:r>
      <w:proofErr w:type="gramStart"/>
      <w:r w:rsidR="000871CF">
        <w:rPr>
          <w:rFonts w:asciiTheme="majorHAnsi" w:eastAsia="Calibri" w:hAnsiTheme="majorHAnsi" w:cs="Times New Roman"/>
          <w:lang w:eastAsia="en-US"/>
        </w:rPr>
        <w:t>č.</w:t>
      </w:r>
      <w:r w:rsidR="00EE2A80" w:rsidRPr="00846041">
        <w:rPr>
          <w:rFonts w:asciiTheme="majorHAnsi" w:eastAsia="Calibri" w:hAnsiTheme="majorHAnsi" w:cs="Times New Roman"/>
          <w:lang w:eastAsia="en-US"/>
        </w:rPr>
        <w:t>32</w:t>
      </w:r>
      <w:proofErr w:type="gramEnd"/>
      <w:r w:rsidR="00EE2A80" w:rsidRPr="00846041">
        <w:rPr>
          <w:rFonts w:asciiTheme="majorHAnsi" w:eastAsia="Calibri" w:hAnsiTheme="majorHAnsi" w:cs="Times New Roman"/>
          <w:lang w:eastAsia="en-US"/>
        </w:rPr>
        <w:t xml:space="preserve"> a </w:t>
      </w:r>
      <w:r w:rsidR="000871CF">
        <w:rPr>
          <w:rFonts w:asciiTheme="majorHAnsi" w:eastAsia="Calibri" w:hAnsiTheme="majorHAnsi" w:cs="Times New Roman"/>
          <w:lang w:eastAsia="en-US"/>
        </w:rPr>
        <w:t>č.</w:t>
      </w:r>
      <w:r w:rsidR="00EE2A80" w:rsidRPr="00846041">
        <w:rPr>
          <w:rFonts w:asciiTheme="majorHAnsi" w:eastAsia="Calibri" w:hAnsiTheme="majorHAnsi" w:cs="Times New Roman"/>
          <w:lang w:eastAsia="en-US"/>
        </w:rPr>
        <w:t xml:space="preserve">33, co se schválí na RSK pro tyto výzvy nejspíš dál nepůjde měnit. Ovšem lze doplnit rámec podpory pro další výzvy, prozatím nejsou dány pevné termíny. </w:t>
      </w:r>
    </w:p>
    <w:p w:rsidR="00EE2A80" w:rsidRPr="00846041" w:rsidRDefault="00EE2A80" w:rsidP="00EE2A80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846041">
        <w:rPr>
          <w:rFonts w:asciiTheme="majorHAnsi" w:eastAsia="Calibri" w:hAnsiTheme="majorHAnsi" w:cs="Times New Roman"/>
          <w:lang w:eastAsia="en-US"/>
        </w:rPr>
        <w:t xml:space="preserve">Jur.: školy 4, 5, 11 – navrhujeme nezařadit </w:t>
      </w:r>
    </w:p>
    <w:p w:rsidR="00EE2A80" w:rsidRPr="00846041" w:rsidRDefault="00EE2A80" w:rsidP="00EE2A80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</w:p>
    <w:p w:rsidR="00EE2A80" w:rsidRPr="00846041" w:rsidRDefault="00851DCC" w:rsidP="00EE2A80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846041">
        <w:rPr>
          <w:rFonts w:asciiTheme="majorHAnsi" w:eastAsia="Calibri" w:hAnsiTheme="majorHAnsi" w:cs="Times New Roman"/>
          <w:lang w:eastAsia="en-US"/>
        </w:rPr>
        <w:t xml:space="preserve">Rozprým: </w:t>
      </w:r>
      <w:r w:rsidR="00EE2A80" w:rsidRPr="00846041">
        <w:rPr>
          <w:rFonts w:asciiTheme="majorHAnsi" w:eastAsia="Calibri" w:hAnsiTheme="majorHAnsi" w:cs="Times New Roman"/>
          <w:lang w:eastAsia="en-US"/>
        </w:rPr>
        <w:t xml:space="preserve">Kritériem doporučení může být reálnost záměrů – omezený čas výzvou – rizika mohou mít negativní dopad na rozpočet kraje. </w:t>
      </w:r>
    </w:p>
    <w:p w:rsidR="00EE2A80" w:rsidRPr="000871CF" w:rsidRDefault="00EE2A80" w:rsidP="00EE2A80">
      <w:pPr>
        <w:spacing w:after="0" w:line="240" w:lineRule="auto"/>
        <w:rPr>
          <w:rFonts w:asciiTheme="majorHAnsi" w:eastAsia="Calibri" w:hAnsiTheme="majorHAnsi" w:cs="Times New Roman"/>
          <w:highlight w:val="yellow"/>
          <w:lang w:eastAsia="en-US"/>
        </w:rPr>
      </w:pPr>
      <w:r w:rsidRPr="00846041">
        <w:rPr>
          <w:rFonts w:asciiTheme="majorHAnsi" w:eastAsia="Calibri" w:hAnsiTheme="majorHAnsi" w:cs="Times New Roman"/>
          <w:lang w:eastAsia="en-US"/>
        </w:rPr>
        <w:t xml:space="preserve">Rozprým: Usnesení by mělo znít: PS </w:t>
      </w:r>
      <w:proofErr w:type="spellStart"/>
      <w:r w:rsidRPr="00846041">
        <w:rPr>
          <w:rFonts w:asciiTheme="majorHAnsi" w:eastAsia="Calibri" w:hAnsiTheme="majorHAnsi" w:cs="Times New Roman"/>
          <w:lang w:eastAsia="en-US"/>
        </w:rPr>
        <w:t>VaZ</w:t>
      </w:r>
      <w:proofErr w:type="spellEnd"/>
      <w:r w:rsidRPr="00846041">
        <w:rPr>
          <w:rFonts w:asciiTheme="majorHAnsi" w:eastAsia="Calibri" w:hAnsiTheme="majorHAnsi" w:cs="Times New Roman"/>
          <w:lang w:eastAsia="en-US"/>
        </w:rPr>
        <w:t xml:space="preserve"> doporučuje RSK schválit navržené projekty viz přílohy jako rámec podpory </w:t>
      </w:r>
      <w:r w:rsidRPr="000871CF">
        <w:rPr>
          <w:rFonts w:asciiTheme="majorHAnsi" w:eastAsia="Calibri" w:hAnsiTheme="majorHAnsi" w:cs="Times New Roman"/>
          <w:lang w:eastAsia="en-US"/>
        </w:rPr>
        <w:t xml:space="preserve">infrastruktury a investic pro podporu škol </w:t>
      </w:r>
      <w:proofErr w:type="spellStart"/>
      <w:r w:rsidRPr="000871CF">
        <w:rPr>
          <w:rFonts w:asciiTheme="majorHAnsi" w:eastAsia="Calibri" w:hAnsiTheme="majorHAnsi" w:cs="Times New Roman"/>
          <w:lang w:eastAsia="en-US"/>
        </w:rPr>
        <w:t>IROPu</w:t>
      </w:r>
      <w:proofErr w:type="spellEnd"/>
      <w:r w:rsidRPr="000871CF">
        <w:rPr>
          <w:rFonts w:asciiTheme="majorHAnsi" w:eastAsia="Calibri" w:hAnsiTheme="majorHAnsi" w:cs="Times New Roman"/>
          <w:lang w:eastAsia="en-US"/>
        </w:rPr>
        <w:t xml:space="preserve">. – usnesení bylo odhlasováno, jedno zdržení. </w:t>
      </w:r>
    </w:p>
    <w:p w:rsidR="004456CF" w:rsidRPr="00846041" w:rsidRDefault="00EE2A80" w:rsidP="00851DCC">
      <w:p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bookmarkStart w:id="0" w:name="_GoBack"/>
      <w:bookmarkEnd w:id="0"/>
      <w:r w:rsidRPr="00846041">
        <w:rPr>
          <w:rFonts w:asciiTheme="majorHAnsi" w:eastAsia="Calibri" w:hAnsiTheme="majorHAnsi" w:cs="Times New Roman"/>
          <w:lang w:eastAsia="en-US"/>
        </w:rPr>
        <w:t>Hlasování o 29 – 32 jednomyslně</w:t>
      </w:r>
    </w:p>
    <w:sectPr w:rsidR="004456CF" w:rsidRPr="00846041" w:rsidSect="002F4DE3">
      <w:headerReference w:type="default" r:id="rId9"/>
      <w:pgSz w:w="11906" w:h="16838"/>
      <w:pgMar w:top="720" w:right="720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D3" w:rsidRDefault="001027D3" w:rsidP="00DC3DF2">
      <w:pPr>
        <w:spacing w:after="0" w:line="240" w:lineRule="auto"/>
      </w:pPr>
      <w:r>
        <w:separator/>
      </w:r>
    </w:p>
  </w:endnote>
  <w:endnote w:type="continuationSeparator" w:id="0">
    <w:p w:rsidR="001027D3" w:rsidRDefault="001027D3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D3" w:rsidRDefault="001027D3" w:rsidP="00DC3DF2">
      <w:pPr>
        <w:spacing w:after="0" w:line="240" w:lineRule="auto"/>
      </w:pPr>
      <w:r>
        <w:separator/>
      </w:r>
    </w:p>
  </w:footnote>
  <w:footnote w:type="continuationSeparator" w:id="0">
    <w:p w:rsidR="001027D3" w:rsidRDefault="001027D3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B93964" w:rsidP="004C4472">
    <w:pPr>
      <w:spacing w:after="0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20475F1C" wp14:editId="6D1888F0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3" name="Obrázek 3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14A623C" wp14:editId="7DA78C28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2" name="Obrázek 2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FB8DE1C" wp14:editId="122D8A27">
          <wp:simplePos x="0" y="0"/>
          <wp:positionH relativeFrom="column">
            <wp:posOffset>4771390</wp:posOffset>
          </wp:positionH>
          <wp:positionV relativeFrom="paragraph">
            <wp:posOffset>9552305</wp:posOffset>
          </wp:positionV>
          <wp:extent cx="2696210" cy="837565"/>
          <wp:effectExtent l="0" t="0" r="8890" b="635"/>
          <wp:wrapTight wrapText="bothSides">
            <wp:wrapPolygon edited="0">
              <wp:start x="0" y="0"/>
              <wp:lineTo x="0" y="21125"/>
              <wp:lineTo x="21519" y="21125"/>
              <wp:lineTo x="21519" y="0"/>
              <wp:lineTo x="0" y="0"/>
            </wp:wrapPolygon>
          </wp:wrapTight>
          <wp:docPr id="1" name="Obrázek 1" descr="logo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DF2"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</w:t>
    </w:r>
    <w:r w:rsidR="00153E9E">
      <w:rPr>
        <w:b/>
        <w:sz w:val="24"/>
      </w:rPr>
      <w:t xml:space="preserve"> pro vzdělávání a zaměstnanost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CB5"/>
    <w:multiLevelType w:val="hybridMultilevel"/>
    <w:tmpl w:val="4E3231C0"/>
    <w:lvl w:ilvl="0" w:tplc="CEC8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56009"/>
    <w:multiLevelType w:val="hybridMultilevel"/>
    <w:tmpl w:val="7A323264"/>
    <w:lvl w:ilvl="0" w:tplc="1EF889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0DF1"/>
    <w:rsid w:val="000116C3"/>
    <w:rsid w:val="000124D1"/>
    <w:rsid w:val="000126B3"/>
    <w:rsid w:val="00016854"/>
    <w:rsid w:val="000171E3"/>
    <w:rsid w:val="00035725"/>
    <w:rsid w:val="00054C74"/>
    <w:rsid w:val="000608A2"/>
    <w:rsid w:val="00061834"/>
    <w:rsid w:val="0007795E"/>
    <w:rsid w:val="000811A4"/>
    <w:rsid w:val="000871CF"/>
    <w:rsid w:val="000A2AF5"/>
    <w:rsid w:val="000B7776"/>
    <w:rsid w:val="000C5BE0"/>
    <w:rsid w:val="000C60D4"/>
    <w:rsid w:val="000E08E2"/>
    <w:rsid w:val="000E1B98"/>
    <w:rsid w:val="000E3767"/>
    <w:rsid w:val="000F4473"/>
    <w:rsid w:val="000F7839"/>
    <w:rsid w:val="00100751"/>
    <w:rsid w:val="001027D3"/>
    <w:rsid w:val="0010720A"/>
    <w:rsid w:val="001110D3"/>
    <w:rsid w:val="00115FD7"/>
    <w:rsid w:val="001209CE"/>
    <w:rsid w:val="00146797"/>
    <w:rsid w:val="00153444"/>
    <w:rsid w:val="00153E9E"/>
    <w:rsid w:val="00171BE4"/>
    <w:rsid w:val="00173D92"/>
    <w:rsid w:val="0018676C"/>
    <w:rsid w:val="00187E6F"/>
    <w:rsid w:val="001B1D58"/>
    <w:rsid w:val="001D0206"/>
    <w:rsid w:val="001D2E1C"/>
    <w:rsid w:val="001E27E7"/>
    <w:rsid w:val="001E3EBA"/>
    <w:rsid w:val="001E47AD"/>
    <w:rsid w:val="001F273A"/>
    <w:rsid w:val="00203C5C"/>
    <w:rsid w:val="00207DB9"/>
    <w:rsid w:val="002101C6"/>
    <w:rsid w:val="002160DC"/>
    <w:rsid w:val="0021734B"/>
    <w:rsid w:val="0022500E"/>
    <w:rsid w:val="002747B0"/>
    <w:rsid w:val="00280D86"/>
    <w:rsid w:val="00293B21"/>
    <w:rsid w:val="00295A44"/>
    <w:rsid w:val="002A4828"/>
    <w:rsid w:val="002B059D"/>
    <w:rsid w:val="002E0DEF"/>
    <w:rsid w:val="002F17B4"/>
    <w:rsid w:val="002F4DE3"/>
    <w:rsid w:val="003011AE"/>
    <w:rsid w:val="00302EA7"/>
    <w:rsid w:val="003034C8"/>
    <w:rsid w:val="0031165E"/>
    <w:rsid w:val="00312F66"/>
    <w:rsid w:val="00313C51"/>
    <w:rsid w:val="0031466F"/>
    <w:rsid w:val="00330881"/>
    <w:rsid w:val="0033488B"/>
    <w:rsid w:val="00336E6A"/>
    <w:rsid w:val="0035367A"/>
    <w:rsid w:val="00357863"/>
    <w:rsid w:val="00362306"/>
    <w:rsid w:val="00371F86"/>
    <w:rsid w:val="00381B88"/>
    <w:rsid w:val="00383F72"/>
    <w:rsid w:val="00391446"/>
    <w:rsid w:val="003B3448"/>
    <w:rsid w:val="003B6870"/>
    <w:rsid w:val="003C54C7"/>
    <w:rsid w:val="003D2690"/>
    <w:rsid w:val="0041387F"/>
    <w:rsid w:val="0041513B"/>
    <w:rsid w:val="004200C2"/>
    <w:rsid w:val="00423005"/>
    <w:rsid w:val="004265D1"/>
    <w:rsid w:val="00440B69"/>
    <w:rsid w:val="00440BE9"/>
    <w:rsid w:val="004456CF"/>
    <w:rsid w:val="004458DB"/>
    <w:rsid w:val="00450E64"/>
    <w:rsid w:val="004665F9"/>
    <w:rsid w:val="00482337"/>
    <w:rsid w:val="004A7126"/>
    <w:rsid w:val="004C4472"/>
    <w:rsid w:val="004C7159"/>
    <w:rsid w:val="004F235F"/>
    <w:rsid w:val="004F4697"/>
    <w:rsid w:val="00522149"/>
    <w:rsid w:val="00532A1E"/>
    <w:rsid w:val="00534029"/>
    <w:rsid w:val="00534F14"/>
    <w:rsid w:val="00544E4D"/>
    <w:rsid w:val="005538D1"/>
    <w:rsid w:val="00554054"/>
    <w:rsid w:val="0055601D"/>
    <w:rsid w:val="00566B90"/>
    <w:rsid w:val="005671E9"/>
    <w:rsid w:val="00567C4A"/>
    <w:rsid w:val="0058111F"/>
    <w:rsid w:val="005949F5"/>
    <w:rsid w:val="005A2796"/>
    <w:rsid w:val="005A2BB4"/>
    <w:rsid w:val="005B1576"/>
    <w:rsid w:val="005B212F"/>
    <w:rsid w:val="005B2B31"/>
    <w:rsid w:val="005C16B4"/>
    <w:rsid w:val="005D2F9A"/>
    <w:rsid w:val="005D533C"/>
    <w:rsid w:val="005D7A7D"/>
    <w:rsid w:val="005E278B"/>
    <w:rsid w:val="00603DE8"/>
    <w:rsid w:val="0062724F"/>
    <w:rsid w:val="00630024"/>
    <w:rsid w:val="00640931"/>
    <w:rsid w:val="006675E7"/>
    <w:rsid w:val="0067162A"/>
    <w:rsid w:val="006A0FEC"/>
    <w:rsid w:val="006A7532"/>
    <w:rsid w:val="006C30A0"/>
    <w:rsid w:val="006C64E6"/>
    <w:rsid w:val="006D14B6"/>
    <w:rsid w:val="006D2CD1"/>
    <w:rsid w:val="006D4616"/>
    <w:rsid w:val="006E76FA"/>
    <w:rsid w:val="006F165E"/>
    <w:rsid w:val="006F4EDD"/>
    <w:rsid w:val="006F6F91"/>
    <w:rsid w:val="00715833"/>
    <w:rsid w:val="00716BA0"/>
    <w:rsid w:val="00730400"/>
    <w:rsid w:val="007473A3"/>
    <w:rsid w:val="00747A7F"/>
    <w:rsid w:val="0075063F"/>
    <w:rsid w:val="007633B6"/>
    <w:rsid w:val="00774101"/>
    <w:rsid w:val="00796536"/>
    <w:rsid w:val="007971FC"/>
    <w:rsid w:val="007C7252"/>
    <w:rsid w:val="007D45B3"/>
    <w:rsid w:val="007E1546"/>
    <w:rsid w:val="007E3A37"/>
    <w:rsid w:val="007E46A2"/>
    <w:rsid w:val="007F3381"/>
    <w:rsid w:val="008006F6"/>
    <w:rsid w:val="008060FE"/>
    <w:rsid w:val="008161D3"/>
    <w:rsid w:val="00816766"/>
    <w:rsid w:val="008409EF"/>
    <w:rsid w:val="008412BA"/>
    <w:rsid w:val="00844AB4"/>
    <w:rsid w:val="00846041"/>
    <w:rsid w:val="00851DCC"/>
    <w:rsid w:val="00854345"/>
    <w:rsid w:val="00855CEE"/>
    <w:rsid w:val="0088714B"/>
    <w:rsid w:val="00895093"/>
    <w:rsid w:val="008A01E6"/>
    <w:rsid w:val="008A0643"/>
    <w:rsid w:val="008B3D2E"/>
    <w:rsid w:val="008B42DD"/>
    <w:rsid w:val="008B49B5"/>
    <w:rsid w:val="008B4E6B"/>
    <w:rsid w:val="008B5C6B"/>
    <w:rsid w:val="008D1CEE"/>
    <w:rsid w:val="008E29AE"/>
    <w:rsid w:val="00907BD9"/>
    <w:rsid w:val="009408E4"/>
    <w:rsid w:val="009532FD"/>
    <w:rsid w:val="00954288"/>
    <w:rsid w:val="00960F72"/>
    <w:rsid w:val="009622CC"/>
    <w:rsid w:val="009625CC"/>
    <w:rsid w:val="00962E10"/>
    <w:rsid w:val="009918A4"/>
    <w:rsid w:val="00996022"/>
    <w:rsid w:val="009A3F3C"/>
    <w:rsid w:val="009B48C4"/>
    <w:rsid w:val="009C4405"/>
    <w:rsid w:val="009C7E11"/>
    <w:rsid w:val="009D5B20"/>
    <w:rsid w:val="009D6BCD"/>
    <w:rsid w:val="009F2055"/>
    <w:rsid w:val="009F4889"/>
    <w:rsid w:val="009F5398"/>
    <w:rsid w:val="009F745E"/>
    <w:rsid w:val="00A108E7"/>
    <w:rsid w:val="00A12F88"/>
    <w:rsid w:val="00A36CA5"/>
    <w:rsid w:val="00A51E0A"/>
    <w:rsid w:val="00A82042"/>
    <w:rsid w:val="00A9096E"/>
    <w:rsid w:val="00A91C5B"/>
    <w:rsid w:val="00A94C46"/>
    <w:rsid w:val="00AA6942"/>
    <w:rsid w:val="00AA7EBD"/>
    <w:rsid w:val="00AB456C"/>
    <w:rsid w:val="00AB55F2"/>
    <w:rsid w:val="00AB714B"/>
    <w:rsid w:val="00AC4205"/>
    <w:rsid w:val="00AC6A3D"/>
    <w:rsid w:val="00AE2DF8"/>
    <w:rsid w:val="00AE5C84"/>
    <w:rsid w:val="00AF65F4"/>
    <w:rsid w:val="00B202F6"/>
    <w:rsid w:val="00B21100"/>
    <w:rsid w:val="00B27233"/>
    <w:rsid w:val="00B32E30"/>
    <w:rsid w:val="00B35689"/>
    <w:rsid w:val="00B4759C"/>
    <w:rsid w:val="00B526CE"/>
    <w:rsid w:val="00B844E4"/>
    <w:rsid w:val="00B862A5"/>
    <w:rsid w:val="00B87EBB"/>
    <w:rsid w:val="00B93964"/>
    <w:rsid w:val="00B95DA6"/>
    <w:rsid w:val="00BA01CF"/>
    <w:rsid w:val="00BA46EB"/>
    <w:rsid w:val="00BB10D5"/>
    <w:rsid w:val="00BB1316"/>
    <w:rsid w:val="00BC070D"/>
    <w:rsid w:val="00BC6E23"/>
    <w:rsid w:val="00BF1B86"/>
    <w:rsid w:val="00BF2424"/>
    <w:rsid w:val="00BF2A56"/>
    <w:rsid w:val="00C1677C"/>
    <w:rsid w:val="00C21556"/>
    <w:rsid w:val="00C25A41"/>
    <w:rsid w:val="00C33339"/>
    <w:rsid w:val="00C37CDE"/>
    <w:rsid w:val="00C460FF"/>
    <w:rsid w:val="00C5072C"/>
    <w:rsid w:val="00C62790"/>
    <w:rsid w:val="00C663C8"/>
    <w:rsid w:val="00C677CE"/>
    <w:rsid w:val="00C717FF"/>
    <w:rsid w:val="00C825E0"/>
    <w:rsid w:val="00CB6AD7"/>
    <w:rsid w:val="00CE2D47"/>
    <w:rsid w:val="00CE6A1C"/>
    <w:rsid w:val="00CF6B02"/>
    <w:rsid w:val="00D23C0F"/>
    <w:rsid w:val="00D31182"/>
    <w:rsid w:val="00D36622"/>
    <w:rsid w:val="00D471CA"/>
    <w:rsid w:val="00D512EB"/>
    <w:rsid w:val="00D54D1D"/>
    <w:rsid w:val="00D55CFA"/>
    <w:rsid w:val="00D62CB2"/>
    <w:rsid w:val="00D6604E"/>
    <w:rsid w:val="00D81CAF"/>
    <w:rsid w:val="00D941F4"/>
    <w:rsid w:val="00D9757D"/>
    <w:rsid w:val="00DA0E78"/>
    <w:rsid w:val="00DA1B92"/>
    <w:rsid w:val="00DA4D5C"/>
    <w:rsid w:val="00DA5368"/>
    <w:rsid w:val="00DA77DC"/>
    <w:rsid w:val="00DB3270"/>
    <w:rsid w:val="00DC2A70"/>
    <w:rsid w:val="00DC3DF2"/>
    <w:rsid w:val="00DD53B4"/>
    <w:rsid w:val="00DD760E"/>
    <w:rsid w:val="00DE59C7"/>
    <w:rsid w:val="00DE6859"/>
    <w:rsid w:val="00DF1594"/>
    <w:rsid w:val="00DF2B16"/>
    <w:rsid w:val="00DF3FB8"/>
    <w:rsid w:val="00E02403"/>
    <w:rsid w:val="00E032B8"/>
    <w:rsid w:val="00E226B3"/>
    <w:rsid w:val="00E31417"/>
    <w:rsid w:val="00E3355D"/>
    <w:rsid w:val="00E537E2"/>
    <w:rsid w:val="00E66795"/>
    <w:rsid w:val="00E73F7E"/>
    <w:rsid w:val="00E86A33"/>
    <w:rsid w:val="00E91814"/>
    <w:rsid w:val="00E935AB"/>
    <w:rsid w:val="00EA64D9"/>
    <w:rsid w:val="00EB50FA"/>
    <w:rsid w:val="00EC18AB"/>
    <w:rsid w:val="00EC282F"/>
    <w:rsid w:val="00ED08DC"/>
    <w:rsid w:val="00EE0699"/>
    <w:rsid w:val="00EE2A80"/>
    <w:rsid w:val="00EF2EF0"/>
    <w:rsid w:val="00EF6483"/>
    <w:rsid w:val="00F05A67"/>
    <w:rsid w:val="00F07E3D"/>
    <w:rsid w:val="00F15089"/>
    <w:rsid w:val="00F2574B"/>
    <w:rsid w:val="00F37A30"/>
    <w:rsid w:val="00F41BD9"/>
    <w:rsid w:val="00F605A7"/>
    <w:rsid w:val="00F7025F"/>
    <w:rsid w:val="00F81864"/>
    <w:rsid w:val="00F832BC"/>
    <w:rsid w:val="00F87CA3"/>
    <w:rsid w:val="00F9052F"/>
    <w:rsid w:val="00F92830"/>
    <w:rsid w:val="00FB09B5"/>
    <w:rsid w:val="00FD14D6"/>
    <w:rsid w:val="00FD4B97"/>
    <w:rsid w:val="00FD52C3"/>
    <w:rsid w:val="00FD7C7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F45F-A54E-4D49-AB10-3122FE6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4</cp:revision>
  <cp:lastPrinted>2016-05-16T08:06:00Z</cp:lastPrinted>
  <dcterms:created xsi:type="dcterms:W3CDTF">2016-06-14T14:33:00Z</dcterms:created>
  <dcterms:modified xsi:type="dcterms:W3CDTF">2016-06-17T11:06:00Z</dcterms:modified>
</cp:coreProperties>
</file>