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750E8" w14:textId="74D2CBF0" w:rsidR="00DC3DF2" w:rsidRPr="00846041" w:rsidRDefault="00FA77FC" w:rsidP="004C4472">
      <w:pPr>
        <w:spacing w:line="240" w:lineRule="auto"/>
        <w:jc w:val="center"/>
        <w:rPr>
          <w:rFonts w:asciiTheme="majorHAnsi" w:hAnsiTheme="majorHAnsi"/>
          <w:b/>
          <w:sz w:val="28"/>
          <w:u w:val="single"/>
        </w:rPr>
      </w:pPr>
      <w:r>
        <w:rPr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7909F875" wp14:editId="0E8DA714">
            <wp:simplePos x="0" y="0"/>
            <wp:positionH relativeFrom="column">
              <wp:posOffset>4121785</wp:posOffset>
            </wp:positionH>
            <wp:positionV relativeFrom="paragraph">
              <wp:posOffset>258445</wp:posOffset>
            </wp:positionV>
            <wp:extent cx="2696210" cy="837565"/>
            <wp:effectExtent l="0" t="0" r="8890" b="635"/>
            <wp:wrapTight wrapText="bothSides">
              <wp:wrapPolygon edited="0">
                <wp:start x="0" y="0"/>
                <wp:lineTo x="0" y="21125"/>
                <wp:lineTo x="21519" y="21125"/>
                <wp:lineTo x="21519" y="0"/>
                <wp:lineTo x="0" y="0"/>
              </wp:wrapPolygon>
            </wp:wrapTight>
            <wp:docPr id="3" name="Obrázek 3" descr="logo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!!!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0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BB4" w:rsidRPr="00846041">
        <w:rPr>
          <w:rFonts w:asciiTheme="majorHAnsi" w:hAnsiTheme="majorHAnsi"/>
          <w:b/>
          <w:sz w:val="28"/>
          <w:u w:val="single"/>
        </w:rPr>
        <w:t>Zápis</w:t>
      </w:r>
      <w:r w:rsidR="004665F9" w:rsidRPr="00846041">
        <w:rPr>
          <w:rFonts w:asciiTheme="majorHAnsi" w:hAnsiTheme="majorHAnsi"/>
          <w:b/>
          <w:sz w:val="28"/>
          <w:u w:val="single"/>
        </w:rPr>
        <w:t xml:space="preserve"> z</w:t>
      </w:r>
      <w:r w:rsidR="00BC33F7">
        <w:rPr>
          <w:rFonts w:asciiTheme="majorHAnsi" w:hAnsiTheme="majorHAnsi"/>
          <w:b/>
          <w:sz w:val="28"/>
          <w:u w:val="single"/>
        </w:rPr>
        <w:t> 9</w:t>
      </w:r>
      <w:r w:rsidR="00280D86" w:rsidRPr="00846041">
        <w:rPr>
          <w:rFonts w:asciiTheme="majorHAnsi" w:hAnsiTheme="majorHAnsi"/>
          <w:b/>
          <w:sz w:val="28"/>
          <w:u w:val="single"/>
        </w:rPr>
        <w:t xml:space="preserve">. jednání </w:t>
      </w:r>
      <w:r w:rsidR="00F41BD9" w:rsidRPr="00846041">
        <w:rPr>
          <w:rFonts w:asciiTheme="majorHAnsi" w:hAnsiTheme="majorHAnsi"/>
          <w:b/>
          <w:sz w:val="28"/>
          <w:u w:val="single"/>
        </w:rPr>
        <w:t>P</w:t>
      </w:r>
      <w:r w:rsidR="00440B69" w:rsidRPr="00846041">
        <w:rPr>
          <w:rFonts w:asciiTheme="majorHAnsi" w:hAnsiTheme="majorHAnsi"/>
          <w:b/>
          <w:sz w:val="28"/>
          <w:u w:val="single"/>
        </w:rPr>
        <w:t>racovní skupiny</w:t>
      </w:r>
      <w:r w:rsidR="00153E9E" w:rsidRPr="00846041">
        <w:rPr>
          <w:rFonts w:asciiTheme="majorHAnsi" w:hAnsiTheme="majorHAnsi"/>
          <w:b/>
          <w:sz w:val="28"/>
          <w:u w:val="single"/>
        </w:rPr>
        <w:t xml:space="preserve"> pro vzdělávání a zaměstnanost</w:t>
      </w:r>
    </w:p>
    <w:p w14:paraId="26A7AA87" w14:textId="043212FA" w:rsidR="009F745E" w:rsidRPr="00846041" w:rsidRDefault="009F745E" w:rsidP="004C4472">
      <w:pPr>
        <w:spacing w:after="0" w:line="240" w:lineRule="auto"/>
        <w:rPr>
          <w:rFonts w:asciiTheme="majorHAnsi" w:hAnsiTheme="majorHAnsi"/>
        </w:rPr>
      </w:pPr>
      <w:r w:rsidRPr="00846041">
        <w:rPr>
          <w:rFonts w:asciiTheme="majorHAnsi" w:hAnsiTheme="majorHAnsi"/>
        </w:rPr>
        <w:t xml:space="preserve">Termín jednání: </w:t>
      </w:r>
      <w:r w:rsidR="00BC33F7">
        <w:rPr>
          <w:rFonts w:asciiTheme="majorHAnsi" w:hAnsiTheme="majorHAnsi"/>
        </w:rPr>
        <w:t>25</w:t>
      </w:r>
      <w:r w:rsidRPr="00846041">
        <w:rPr>
          <w:rFonts w:asciiTheme="majorHAnsi" w:hAnsiTheme="majorHAnsi"/>
        </w:rPr>
        <w:t xml:space="preserve">. </w:t>
      </w:r>
      <w:r w:rsidR="00BC33F7">
        <w:rPr>
          <w:rFonts w:asciiTheme="majorHAnsi" w:hAnsiTheme="majorHAnsi"/>
        </w:rPr>
        <w:t>listopadu</w:t>
      </w:r>
      <w:r w:rsidR="00F41BD9" w:rsidRPr="00846041">
        <w:rPr>
          <w:rFonts w:asciiTheme="majorHAnsi" w:hAnsiTheme="majorHAnsi"/>
        </w:rPr>
        <w:t xml:space="preserve"> 2016</w:t>
      </w:r>
    </w:p>
    <w:p w14:paraId="0945B325" w14:textId="2094A8DC" w:rsidR="009F745E" w:rsidRPr="00846041" w:rsidRDefault="009F745E" w:rsidP="00522C3E">
      <w:pPr>
        <w:spacing w:after="0" w:line="240" w:lineRule="auto"/>
        <w:rPr>
          <w:rFonts w:asciiTheme="majorHAnsi" w:hAnsiTheme="majorHAnsi"/>
        </w:rPr>
      </w:pPr>
      <w:r w:rsidRPr="00846041">
        <w:rPr>
          <w:rFonts w:asciiTheme="majorHAnsi" w:hAnsiTheme="majorHAnsi"/>
        </w:rPr>
        <w:t xml:space="preserve">Místo jednání: </w:t>
      </w:r>
      <w:r w:rsidR="00153E9E" w:rsidRPr="00846041">
        <w:rPr>
          <w:rFonts w:asciiTheme="majorHAnsi" w:hAnsiTheme="majorHAnsi"/>
        </w:rPr>
        <w:t>Administrativní a školící centrum</w:t>
      </w:r>
      <w:r w:rsidRPr="00846041">
        <w:rPr>
          <w:rFonts w:asciiTheme="majorHAnsi" w:hAnsiTheme="majorHAnsi"/>
        </w:rPr>
        <w:t xml:space="preserve"> </w:t>
      </w:r>
      <w:r w:rsidR="00522C3E" w:rsidRPr="00846041">
        <w:rPr>
          <w:rFonts w:asciiTheme="majorHAnsi" w:hAnsiTheme="majorHAnsi"/>
        </w:rPr>
        <w:t xml:space="preserve">Jihomoravského </w:t>
      </w:r>
      <w:r w:rsidR="00522C3E">
        <w:rPr>
          <w:rFonts w:asciiTheme="majorHAnsi" w:hAnsiTheme="majorHAnsi"/>
        </w:rPr>
        <w:t>kraje</w:t>
      </w:r>
      <w:r w:rsidRPr="00846041">
        <w:rPr>
          <w:rFonts w:asciiTheme="majorHAnsi" w:hAnsiTheme="majorHAnsi"/>
        </w:rPr>
        <w:t>,</w:t>
      </w:r>
      <w:r w:rsidR="00153E9E" w:rsidRPr="00846041">
        <w:rPr>
          <w:rFonts w:asciiTheme="majorHAnsi" w:hAnsiTheme="majorHAnsi"/>
        </w:rPr>
        <w:t xml:space="preserve"> Cejl 73,</w:t>
      </w:r>
      <w:r w:rsidRPr="00846041">
        <w:rPr>
          <w:rFonts w:asciiTheme="majorHAnsi" w:hAnsiTheme="majorHAnsi"/>
        </w:rPr>
        <w:t xml:space="preserve"> místnost</w:t>
      </w:r>
      <w:r w:rsidR="004C4472" w:rsidRPr="00846041">
        <w:rPr>
          <w:rFonts w:asciiTheme="majorHAnsi" w:hAnsiTheme="majorHAnsi"/>
        </w:rPr>
        <w:t xml:space="preserve"> č.</w:t>
      </w:r>
      <w:r w:rsidRPr="00846041">
        <w:rPr>
          <w:rFonts w:asciiTheme="majorHAnsi" w:hAnsiTheme="majorHAnsi"/>
        </w:rPr>
        <w:t xml:space="preserve"> </w:t>
      </w:r>
      <w:r w:rsidR="00BC33F7">
        <w:rPr>
          <w:rFonts w:asciiTheme="majorHAnsi" w:hAnsiTheme="majorHAnsi"/>
        </w:rPr>
        <w:t>205</w:t>
      </w:r>
    </w:p>
    <w:p w14:paraId="51F64B76" w14:textId="77777777" w:rsidR="009F745E" w:rsidRPr="00846041" w:rsidRDefault="009F745E" w:rsidP="004C4472">
      <w:pPr>
        <w:spacing w:after="0" w:line="240" w:lineRule="auto"/>
        <w:rPr>
          <w:rFonts w:asciiTheme="majorHAnsi" w:hAnsiTheme="majorHAnsi"/>
        </w:rPr>
      </w:pPr>
      <w:r w:rsidRPr="00846041">
        <w:rPr>
          <w:rFonts w:asciiTheme="majorHAnsi" w:hAnsiTheme="majorHAnsi"/>
        </w:rPr>
        <w:t xml:space="preserve">Účastníci jednání: viz prezenční listina </w:t>
      </w:r>
    </w:p>
    <w:p w14:paraId="70B9D078" w14:textId="77777777" w:rsidR="00440B69" w:rsidRPr="00846041" w:rsidRDefault="00440B69" w:rsidP="004C4472">
      <w:pPr>
        <w:spacing w:after="0" w:line="240" w:lineRule="auto"/>
        <w:rPr>
          <w:rFonts w:asciiTheme="majorHAnsi" w:hAnsiTheme="majorHAnsi"/>
        </w:rPr>
      </w:pPr>
    </w:p>
    <w:p w14:paraId="237F8D4C" w14:textId="77777777" w:rsidR="009F745E" w:rsidRDefault="00FA77FC" w:rsidP="004C4472">
      <w:pPr>
        <w:spacing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P</w:t>
      </w:r>
      <w:r w:rsidR="009F745E" w:rsidRPr="00846041">
        <w:rPr>
          <w:rFonts w:asciiTheme="majorHAnsi" w:hAnsiTheme="majorHAnsi"/>
          <w:u w:val="single"/>
        </w:rPr>
        <w:t>rogram jednání:</w:t>
      </w:r>
    </w:p>
    <w:p w14:paraId="0EBD0ABC" w14:textId="77777777" w:rsidR="00BC33F7" w:rsidRPr="00BC33F7" w:rsidRDefault="00BC33F7" w:rsidP="00BC33F7">
      <w:pPr>
        <w:pStyle w:val="Bezmezer"/>
        <w:numPr>
          <w:ilvl w:val="0"/>
          <w:numId w:val="13"/>
        </w:numPr>
        <w:rPr>
          <w:rFonts w:asciiTheme="majorHAnsi" w:eastAsiaTheme="minorHAnsi" w:hAnsiTheme="majorHAnsi" w:cstheme="minorBidi"/>
          <w:lang w:eastAsia="cs-CZ"/>
        </w:rPr>
      </w:pPr>
      <w:r w:rsidRPr="00BC33F7">
        <w:rPr>
          <w:rFonts w:asciiTheme="majorHAnsi" w:eastAsiaTheme="minorHAnsi" w:hAnsiTheme="majorHAnsi" w:cstheme="minorBidi"/>
          <w:lang w:eastAsia="cs-CZ"/>
        </w:rPr>
        <w:t>Aktuální informace o běžících nebo chystaných výzvách IROP a OP VVV pro oblast regionálního školství,</w:t>
      </w:r>
    </w:p>
    <w:p w14:paraId="05518287" w14:textId="77777777" w:rsidR="00BC33F7" w:rsidRPr="00BC33F7" w:rsidRDefault="00BC33F7" w:rsidP="00BC33F7">
      <w:pPr>
        <w:pStyle w:val="Bezmezer"/>
        <w:numPr>
          <w:ilvl w:val="0"/>
          <w:numId w:val="13"/>
        </w:numPr>
        <w:rPr>
          <w:rFonts w:asciiTheme="majorHAnsi" w:eastAsiaTheme="minorHAnsi" w:hAnsiTheme="majorHAnsi" w:cstheme="minorBidi"/>
          <w:lang w:eastAsia="cs-CZ"/>
        </w:rPr>
      </w:pPr>
      <w:r w:rsidRPr="00BC33F7">
        <w:rPr>
          <w:rFonts w:asciiTheme="majorHAnsi" w:eastAsiaTheme="minorHAnsi" w:hAnsiTheme="majorHAnsi" w:cstheme="minorBidi"/>
          <w:lang w:eastAsia="cs-CZ"/>
        </w:rPr>
        <w:t>plán aktivit realizace KAP JMK pro následující období včetně návrhu aktivit projektu OP VVV na implementaci KAP,</w:t>
      </w:r>
    </w:p>
    <w:p w14:paraId="2309194F" w14:textId="77777777" w:rsidR="00BC33F7" w:rsidRPr="00BC33F7" w:rsidRDefault="00BC33F7" w:rsidP="00BC33F7">
      <w:pPr>
        <w:pStyle w:val="Bezmezer"/>
        <w:numPr>
          <w:ilvl w:val="0"/>
          <w:numId w:val="13"/>
        </w:numPr>
        <w:rPr>
          <w:rFonts w:asciiTheme="majorHAnsi" w:eastAsiaTheme="minorHAnsi" w:hAnsiTheme="majorHAnsi" w:cstheme="minorBidi"/>
          <w:lang w:eastAsia="cs-CZ"/>
        </w:rPr>
      </w:pPr>
      <w:r w:rsidRPr="00BC33F7">
        <w:rPr>
          <w:rFonts w:asciiTheme="majorHAnsi" w:eastAsiaTheme="minorHAnsi" w:hAnsiTheme="majorHAnsi" w:cstheme="minorBidi"/>
          <w:lang w:eastAsia="cs-CZ"/>
        </w:rPr>
        <w:t>aktuální informace ohledně zpracování MAP,</w:t>
      </w:r>
    </w:p>
    <w:p w14:paraId="2F1CC23E" w14:textId="77777777" w:rsidR="00BC33F7" w:rsidRPr="00BC33F7" w:rsidRDefault="00BC33F7" w:rsidP="00BC33F7">
      <w:pPr>
        <w:pStyle w:val="Bezmezer"/>
        <w:numPr>
          <w:ilvl w:val="0"/>
          <w:numId w:val="13"/>
        </w:numPr>
        <w:rPr>
          <w:rFonts w:asciiTheme="majorHAnsi" w:eastAsiaTheme="minorHAnsi" w:hAnsiTheme="majorHAnsi" w:cstheme="minorBidi"/>
          <w:lang w:eastAsia="cs-CZ"/>
        </w:rPr>
      </w:pPr>
      <w:r w:rsidRPr="00BC33F7">
        <w:rPr>
          <w:rFonts w:asciiTheme="majorHAnsi" w:eastAsiaTheme="minorHAnsi" w:hAnsiTheme="majorHAnsi" w:cstheme="minorBidi"/>
          <w:lang w:eastAsia="cs-CZ"/>
        </w:rPr>
        <w:t>mapování inkluze v kraji v rámci projektu PKAP,</w:t>
      </w:r>
    </w:p>
    <w:p w14:paraId="7D54967E" w14:textId="77777777" w:rsidR="00BC33F7" w:rsidRPr="00BC33F7" w:rsidRDefault="00BC33F7" w:rsidP="00BC33F7">
      <w:pPr>
        <w:pStyle w:val="Bezmezer"/>
        <w:numPr>
          <w:ilvl w:val="0"/>
          <w:numId w:val="13"/>
        </w:numPr>
        <w:rPr>
          <w:rFonts w:asciiTheme="majorHAnsi" w:eastAsiaTheme="minorHAnsi" w:hAnsiTheme="majorHAnsi" w:cstheme="minorBidi"/>
          <w:lang w:eastAsia="cs-CZ"/>
        </w:rPr>
      </w:pPr>
      <w:r w:rsidRPr="00BC33F7">
        <w:rPr>
          <w:rFonts w:asciiTheme="majorHAnsi" w:eastAsiaTheme="minorHAnsi" w:hAnsiTheme="majorHAnsi" w:cstheme="minorBidi"/>
          <w:lang w:eastAsia="cs-CZ"/>
        </w:rPr>
        <w:t>představení projektů Lipka a MU Brno,</w:t>
      </w:r>
    </w:p>
    <w:p w14:paraId="311E550A" w14:textId="77777777" w:rsidR="00BC33F7" w:rsidRPr="00BC33F7" w:rsidRDefault="00BC33F7" w:rsidP="00BC33F7">
      <w:pPr>
        <w:pStyle w:val="Bezmezer"/>
        <w:numPr>
          <w:ilvl w:val="0"/>
          <w:numId w:val="13"/>
        </w:numPr>
        <w:rPr>
          <w:rFonts w:asciiTheme="majorHAnsi" w:eastAsiaTheme="minorHAnsi" w:hAnsiTheme="majorHAnsi" w:cstheme="minorBidi"/>
          <w:lang w:eastAsia="cs-CZ"/>
        </w:rPr>
      </w:pPr>
      <w:r w:rsidRPr="00BC33F7">
        <w:rPr>
          <w:rFonts w:asciiTheme="majorHAnsi" w:eastAsiaTheme="minorHAnsi" w:hAnsiTheme="majorHAnsi" w:cstheme="minorBidi"/>
          <w:lang w:eastAsia="cs-CZ"/>
        </w:rPr>
        <w:t>různé.</w:t>
      </w:r>
    </w:p>
    <w:p w14:paraId="668F17C5" w14:textId="77777777" w:rsidR="00BC33F7" w:rsidRDefault="00BC33F7" w:rsidP="004665F9">
      <w:pPr>
        <w:spacing w:after="0" w:line="240" w:lineRule="auto"/>
        <w:rPr>
          <w:rFonts w:asciiTheme="majorHAnsi" w:hAnsiTheme="majorHAnsi"/>
          <w:u w:val="single"/>
        </w:rPr>
      </w:pPr>
    </w:p>
    <w:p w14:paraId="45E611BB" w14:textId="77777777" w:rsidR="009F745E" w:rsidRPr="00846041" w:rsidRDefault="009F745E" w:rsidP="004665F9">
      <w:pPr>
        <w:spacing w:after="0" w:line="240" w:lineRule="auto"/>
        <w:rPr>
          <w:rFonts w:asciiTheme="majorHAnsi" w:hAnsiTheme="majorHAnsi"/>
          <w:u w:val="single"/>
        </w:rPr>
      </w:pPr>
      <w:r w:rsidRPr="00846041">
        <w:rPr>
          <w:rFonts w:asciiTheme="majorHAnsi" w:hAnsiTheme="majorHAnsi"/>
          <w:u w:val="single"/>
        </w:rPr>
        <w:t>Zahájení</w:t>
      </w:r>
    </w:p>
    <w:p w14:paraId="264304AF" w14:textId="77777777" w:rsidR="00293B21" w:rsidRDefault="00293B21" w:rsidP="00A108E7">
      <w:pPr>
        <w:pStyle w:val="Bezmezer"/>
        <w:jc w:val="both"/>
        <w:rPr>
          <w:rFonts w:asciiTheme="majorHAnsi" w:hAnsiTheme="majorHAnsi"/>
        </w:rPr>
      </w:pPr>
    </w:p>
    <w:p w14:paraId="74176791" w14:textId="77777777" w:rsidR="000114FD" w:rsidRDefault="000114FD" w:rsidP="000114FD">
      <w:pPr>
        <w:spacing w:line="240" w:lineRule="auto"/>
        <w:jc w:val="both"/>
        <w:rPr>
          <w:rFonts w:asciiTheme="majorHAnsi" w:hAnsiTheme="majorHAnsi"/>
        </w:rPr>
      </w:pPr>
      <w:r w:rsidRPr="004456CF">
        <w:rPr>
          <w:rFonts w:asciiTheme="majorHAnsi" w:hAnsiTheme="majorHAnsi"/>
        </w:rPr>
        <w:t>JUDr. Hana Poláková přivítala všechny přítomné a představila program jednání. Jednání bylo zahájeno v 9.00 hodin.</w:t>
      </w:r>
    </w:p>
    <w:p w14:paraId="35A7A402" w14:textId="4CAB83D7" w:rsidR="00EE53AB" w:rsidRPr="004456CF" w:rsidRDefault="00EE53AB" w:rsidP="00EE53AB">
      <w:pPr>
        <w:pStyle w:val="Bezmezer"/>
        <w:jc w:val="both"/>
        <w:rPr>
          <w:rFonts w:asciiTheme="majorHAnsi" w:hAnsiTheme="majorHAnsi"/>
          <w:b/>
          <w:u w:val="single"/>
        </w:rPr>
      </w:pPr>
      <w:r w:rsidRPr="004456CF">
        <w:rPr>
          <w:rFonts w:asciiTheme="majorHAnsi" w:hAnsiTheme="majorHAnsi"/>
        </w:rPr>
        <w:t xml:space="preserve">Hlasování o </w:t>
      </w:r>
      <w:r>
        <w:rPr>
          <w:rFonts w:asciiTheme="majorHAnsi" w:hAnsiTheme="majorHAnsi"/>
        </w:rPr>
        <w:t>personálních záležitostech</w:t>
      </w:r>
      <w:r w:rsidRPr="004456CF">
        <w:rPr>
          <w:rFonts w:asciiTheme="majorHAnsi" w:hAnsiTheme="majorHAnsi"/>
        </w:rPr>
        <w:t xml:space="preserve"> pracovní skupiny:</w:t>
      </w:r>
    </w:p>
    <w:p w14:paraId="7B4BAAC1" w14:textId="77777777" w:rsidR="00EE53AB" w:rsidRPr="004456CF" w:rsidRDefault="00EE53AB" w:rsidP="00EE53AB">
      <w:pPr>
        <w:pStyle w:val="Bezmezer"/>
        <w:jc w:val="both"/>
        <w:rPr>
          <w:rFonts w:asciiTheme="majorHAnsi" w:hAnsiTheme="majorHAnsi"/>
        </w:rPr>
      </w:pPr>
    </w:p>
    <w:p w14:paraId="20E299A3" w14:textId="25FE99EE" w:rsidR="00EE53AB" w:rsidRPr="004456CF" w:rsidRDefault="00EE53AB" w:rsidP="00EE53AB">
      <w:pPr>
        <w:spacing w:after="0" w:line="240" w:lineRule="auto"/>
        <w:jc w:val="both"/>
        <w:rPr>
          <w:rFonts w:asciiTheme="majorHAnsi" w:hAnsiTheme="majorHAnsi"/>
          <w:i/>
        </w:rPr>
      </w:pPr>
      <w:r w:rsidRPr="004456CF">
        <w:rPr>
          <w:rFonts w:asciiTheme="majorHAnsi" w:hAnsiTheme="majorHAnsi"/>
          <w:b/>
          <w:u w:val="single"/>
        </w:rPr>
        <w:t>Usnesení:</w:t>
      </w:r>
      <w:r w:rsidRPr="004456CF">
        <w:rPr>
          <w:rFonts w:asciiTheme="majorHAnsi" w:hAnsiTheme="majorHAnsi"/>
        </w:rPr>
        <w:t xml:space="preserve"> </w:t>
      </w:r>
      <w:r w:rsidRPr="004456CF">
        <w:rPr>
          <w:rFonts w:asciiTheme="majorHAnsi" w:hAnsiTheme="majorHAnsi"/>
          <w:i/>
        </w:rPr>
        <w:t xml:space="preserve">Členové Pracovní skupiny pro vzdělávání a zaměstnanost </w:t>
      </w:r>
      <w:r w:rsidRPr="004456CF">
        <w:rPr>
          <w:rFonts w:asciiTheme="majorHAnsi" w:hAnsiTheme="majorHAnsi"/>
          <w:b/>
          <w:i/>
        </w:rPr>
        <w:t>navrhují</w:t>
      </w:r>
      <w:r w:rsidRPr="004456CF">
        <w:rPr>
          <w:rFonts w:asciiTheme="majorHAnsi" w:hAnsiTheme="majorHAnsi"/>
          <w:i/>
        </w:rPr>
        <w:t xml:space="preserve"> </w:t>
      </w:r>
      <w:r w:rsidRPr="004456CF">
        <w:rPr>
          <w:rFonts w:asciiTheme="majorHAnsi" w:hAnsiTheme="majorHAnsi"/>
          <w:b/>
          <w:i/>
        </w:rPr>
        <w:t xml:space="preserve">RSK JMK </w:t>
      </w:r>
      <w:r>
        <w:rPr>
          <w:rFonts w:asciiTheme="majorHAnsi" w:hAnsiTheme="majorHAnsi"/>
          <w:b/>
          <w:i/>
        </w:rPr>
        <w:t>jmenovat</w:t>
      </w:r>
      <w:r w:rsidRPr="004456CF">
        <w:rPr>
          <w:rFonts w:asciiTheme="majorHAnsi" w:hAnsiTheme="majorHAnsi"/>
          <w:b/>
          <w:i/>
        </w:rPr>
        <w:t xml:space="preserve"> </w:t>
      </w:r>
      <w:r w:rsidRPr="00EE53AB">
        <w:rPr>
          <w:rFonts w:asciiTheme="majorHAnsi" w:hAnsiTheme="majorHAnsi"/>
          <w:i/>
        </w:rPr>
        <w:t>nového</w:t>
      </w:r>
      <w:r>
        <w:rPr>
          <w:rFonts w:asciiTheme="majorHAnsi" w:hAnsiTheme="majorHAnsi"/>
          <w:b/>
          <w:i/>
        </w:rPr>
        <w:t xml:space="preserve"> </w:t>
      </w:r>
      <w:r w:rsidRPr="004456CF">
        <w:rPr>
          <w:rFonts w:asciiTheme="majorHAnsi" w:hAnsiTheme="majorHAnsi"/>
          <w:i/>
        </w:rPr>
        <w:t xml:space="preserve">zástupce </w:t>
      </w:r>
      <w:r>
        <w:rPr>
          <w:rFonts w:asciiTheme="majorHAnsi" w:hAnsiTheme="majorHAnsi"/>
          <w:i/>
        </w:rPr>
        <w:t>ITI Brno</w:t>
      </w:r>
      <w:r w:rsidRPr="004456CF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>Ing. Bc. Romana Chmelaře a Ing. Petra Šašinku jako jeho náhradníka</w:t>
      </w:r>
      <w:r w:rsidRPr="004456CF">
        <w:rPr>
          <w:rFonts w:asciiTheme="majorHAnsi" w:hAnsiTheme="majorHAnsi"/>
          <w:i/>
        </w:rPr>
        <w:t>.</w:t>
      </w:r>
    </w:p>
    <w:p w14:paraId="302CCEDE" w14:textId="1D6B875A" w:rsidR="00EE53AB" w:rsidRPr="004456CF" w:rsidRDefault="00EE53AB" w:rsidP="00EE53AB">
      <w:pPr>
        <w:spacing w:after="0" w:line="240" w:lineRule="auto"/>
        <w:jc w:val="right"/>
        <w:rPr>
          <w:rFonts w:asciiTheme="majorHAnsi" w:hAnsiTheme="majorHAnsi"/>
        </w:rPr>
      </w:pPr>
      <w:r w:rsidRPr="004456CF">
        <w:rPr>
          <w:rFonts w:asciiTheme="majorHAnsi" w:hAnsiTheme="majorHAnsi"/>
        </w:rPr>
        <w:tab/>
      </w:r>
      <w:r w:rsidRPr="004456CF">
        <w:rPr>
          <w:rFonts w:asciiTheme="majorHAnsi" w:hAnsiTheme="majorHAnsi"/>
          <w:sz w:val="24"/>
        </w:rPr>
        <w:tab/>
      </w:r>
      <w:r w:rsidRPr="004456CF">
        <w:rPr>
          <w:rFonts w:asciiTheme="majorHAnsi" w:hAnsiTheme="majorHAnsi"/>
          <w:sz w:val="24"/>
        </w:rPr>
        <w:tab/>
      </w:r>
      <w:r w:rsidRPr="004456CF">
        <w:rPr>
          <w:rFonts w:asciiTheme="majorHAnsi" w:hAnsiTheme="majorHAnsi"/>
          <w:sz w:val="24"/>
        </w:rPr>
        <w:tab/>
      </w:r>
      <w:r w:rsidRPr="004456CF">
        <w:rPr>
          <w:rFonts w:asciiTheme="majorHAnsi" w:hAnsiTheme="majorHAnsi"/>
          <w:sz w:val="24"/>
        </w:rPr>
        <w:tab/>
      </w:r>
      <w:r w:rsidRPr="004456CF">
        <w:rPr>
          <w:rFonts w:asciiTheme="majorHAnsi" w:hAnsiTheme="majorHAnsi"/>
          <w:sz w:val="24"/>
        </w:rPr>
        <w:tab/>
      </w:r>
      <w:r w:rsidRPr="004456CF">
        <w:rPr>
          <w:rFonts w:asciiTheme="majorHAnsi" w:hAnsiTheme="majorHAnsi"/>
        </w:rPr>
        <w:t xml:space="preserve">    </w:t>
      </w:r>
      <w:r>
        <w:rPr>
          <w:rFonts w:asciiTheme="majorHAnsi" w:hAnsiTheme="majorHAnsi"/>
        </w:rPr>
        <w:t>x</w:t>
      </w:r>
      <w:r w:rsidRPr="004456CF">
        <w:rPr>
          <w:rFonts w:asciiTheme="majorHAnsi" w:hAnsiTheme="majorHAnsi"/>
        </w:rPr>
        <w:t>-0-0</w:t>
      </w:r>
    </w:p>
    <w:p w14:paraId="4208ED85" w14:textId="77777777" w:rsidR="00EE53AB" w:rsidRDefault="00EE53AB" w:rsidP="00EE53AB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</w:p>
    <w:p w14:paraId="021EC0AA" w14:textId="55F07C68" w:rsidR="00BC33F7" w:rsidRPr="000B77BA" w:rsidRDefault="00BC33F7" w:rsidP="00BC33F7">
      <w:pPr>
        <w:pStyle w:val="Odstavecseseznamem"/>
        <w:numPr>
          <w:ilvl w:val="0"/>
          <w:numId w:val="14"/>
        </w:numPr>
        <w:spacing w:after="0" w:line="240" w:lineRule="auto"/>
        <w:rPr>
          <w:rFonts w:asciiTheme="majorHAnsi" w:eastAsia="Calibri" w:hAnsiTheme="majorHAnsi" w:cs="Times New Roman"/>
          <w:b/>
          <w:u w:val="single"/>
          <w:lang w:eastAsia="en-US"/>
        </w:rPr>
      </w:pPr>
      <w:r w:rsidRPr="00BC33F7">
        <w:rPr>
          <w:rFonts w:asciiTheme="majorHAnsi" w:hAnsiTheme="majorHAnsi"/>
          <w:b/>
          <w:u w:val="single"/>
        </w:rPr>
        <w:t>Aktuální informace o běžících nebo chystaných výzvách IROP a OP VVV pro oblast regionálního školství</w:t>
      </w:r>
      <w:r w:rsidR="006C4D2E">
        <w:rPr>
          <w:rFonts w:asciiTheme="majorHAnsi" w:hAnsiTheme="majorHAnsi"/>
          <w:b/>
          <w:u w:val="single"/>
        </w:rPr>
        <w:t>, E. Dittrichová, L. Rozprým</w:t>
      </w:r>
    </w:p>
    <w:p w14:paraId="6CA17B87" w14:textId="77777777" w:rsidR="000B77BA" w:rsidRDefault="000B77BA" w:rsidP="000B77BA">
      <w:pPr>
        <w:spacing w:after="0" w:line="240" w:lineRule="auto"/>
        <w:rPr>
          <w:rFonts w:asciiTheme="majorHAnsi" w:eastAsia="Calibri" w:hAnsiTheme="majorHAnsi" w:cs="Times New Roman"/>
          <w:b/>
          <w:u w:val="single"/>
          <w:lang w:eastAsia="en-US"/>
        </w:rPr>
      </w:pPr>
    </w:p>
    <w:p w14:paraId="1BA203BC" w14:textId="31760370" w:rsidR="000B77BA" w:rsidRDefault="000B77BA" w:rsidP="000B77BA">
      <w:pPr>
        <w:pStyle w:val="Odstavecseseznamem"/>
        <w:numPr>
          <w:ilvl w:val="0"/>
          <w:numId w:val="15"/>
        </w:num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>
        <w:rPr>
          <w:rFonts w:asciiTheme="majorHAnsi" w:eastAsia="Calibri" w:hAnsiTheme="majorHAnsi" w:cs="Times New Roman"/>
          <w:lang w:eastAsia="en-US"/>
        </w:rPr>
        <w:t>MPSV bude pravidelně zasílat podrobné informace a harmonogram výzev - byla navázána užší spolupráce</w:t>
      </w:r>
    </w:p>
    <w:p w14:paraId="4EAF1FB3" w14:textId="1669DBB0" w:rsidR="000B77BA" w:rsidRDefault="000B77BA" w:rsidP="000B77BA">
      <w:pPr>
        <w:pStyle w:val="Odstavecseseznamem"/>
        <w:numPr>
          <w:ilvl w:val="0"/>
          <w:numId w:val="15"/>
        </w:num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>
        <w:rPr>
          <w:rFonts w:asciiTheme="majorHAnsi" w:eastAsia="Calibri" w:hAnsiTheme="majorHAnsi" w:cs="Times New Roman"/>
          <w:lang w:eastAsia="en-US"/>
        </w:rPr>
        <w:t>P</w:t>
      </w:r>
      <w:r w:rsidRPr="000B77BA">
        <w:rPr>
          <w:rFonts w:asciiTheme="majorHAnsi" w:eastAsia="Calibri" w:hAnsiTheme="majorHAnsi" w:cs="Times New Roman"/>
          <w:lang w:eastAsia="en-US"/>
        </w:rPr>
        <w:t>odpora škol formou projektů zjednodušeného vykazování - šablony pro SŠ a VOŠ</w:t>
      </w:r>
      <w:r>
        <w:rPr>
          <w:rFonts w:asciiTheme="majorHAnsi" w:eastAsia="Calibri" w:hAnsiTheme="majorHAnsi" w:cs="Times New Roman"/>
          <w:lang w:eastAsia="en-US"/>
        </w:rPr>
        <w:t xml:space="preserve"> (OP VVV)</w:t>
      </w:r>
    </w:p>
    <w:p w14:paraId="60F279AA" w14:textId="05D2087D" w:rsidR="000B77BA" w:rsidRDefault="000B77BA" w:rsidP="000B77BA">
      <w:pPr>
        <w:pStyle w:val="Odstavecseseznamem"/>
        <w:numPr>
          <w:ilvl w:val="1"/>
          <w:numId w:val="15"/>
        </w:num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>
        <w:rPr>
          <w:rFonts w:asciiTheme="majorHAnsi" w:eastAsia="Calibri" w:hAnsiTheme="majorHAnsi" w:cs="Times New Roman"/>
          <w:lang w:eastAsia="en-US"/>
        </w:rPr>
        <w:t>30. 1</w:t>
      </w:r>
      <w:r w:rsidR="00A3113E">
        <w:rPr>
          <w:rFonts w:asciiTheme="majorHAnsi" w:eastAsia="Calibri" w:hAnsiTheme="majorHAnsi" w:cs="Times New Roman"/>
          <w:lang w:eastAsia="en-US"/>
        </w:rPr>
        <w:t>1</w:t>
      </w:r>
      <w:r>
        <w:rPr>
          <w:rFonts w:asciiTheme="majorHAnsi" w:eastAsia="Calibri" w:hAnsiTheme="majorHAnsi" w:cs="Times New Roman"/>
          <w:lang w:eastAsia="en-US"/>
        </w:rPr>
        <w:t xml:space="preserve">. 2016 - zveřejnění </w:t>
      </w:r>
      <w:r w:rsidR="00A3113E">
        <w:rPr>
          <w:rFonts w:asciiTheme="majorHAnsi" w:eastAsia="Calibri" w:hAnsiTheme="majorHAnsi" w:cs="Times New Roman"/>
          <w:lang w:eastAsia="en-US"/>
        </w:rPr>
        <w:t>avíza výzvy</w:t>
      </w:r>
      <w:r w:rsidR="00535A3C">
        <w:rPr>
          <w:rFonts w:asciiTheme="majorHAnsi" w:eastAsia="Calibri" w:hAnsiTheme="majorHAnsi" w:cs="Times New Roman"/>
          <w:lang w:eastAsia="en-US"/>
        </w:rPr>
        <w:t xml:space="preserve"> </w:t>
      </w:r>
      <w:hyperlink r:id="rId10" w:history="1">
        <w:r w:rsidR="00535A3C" w:rsidRPr="00535A3C">
          <w:rPr>
            <w:rStyle w:val="Hypertextovodkaz"/>
            <w:rFonts w:asciiTheme="majorHAnsi" w:eastAsia="Calibri" w:hAnsiTheme="majorHAnsi" w:cs="Times New Roman"/>
            <w:lang w:eastAsia="en-US"/>
          </w:rPr>
          <w:t>zde</w:t>
        </w:r>
      </w:hyperlink>
    </w:p>
    <w:p w14:paraId="51326226" w14:textId="40DA8EB8" w:rsidR="000B77BA" w:rsidRDefault="000B77BA" w:rsidP="000B77BA">
      <w:pPr>
        <w:pStyle w:val="Odstavecseseznamem"/>
        <w:numPr>
          <w:ilvl w:val="1"/>
          <w:numId w:val="15"/>
        </w:num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>
        <w:rPr>
          <w:rFonts w:asciiTheme="majorHAnsi" w:eastAsia="Calibri" w:hAnsiTheme="majorHAnsi" w:cs="Times New Roman"/>
          <w:lang w:eastAsia="en-US"/>
        </w:rPr>
        <w:t>20. 12. 2016 - vyhlášení výzvy</w:t>
      </w:r>
    </w:p>
    <w:p w14:paraId="6B9BBAC7" w14:textId="771F9C01" w:rsidR="000B77BA" w:rsidRDefault="000B77BA" w:rsidP="000B77BA">
      <w:pPr>
        <w:pStyle w:val="Odstavecseseznamem"/>
        <w:numPr>
          <w:ilvl w:val="0"/>
          <w:numId w:val="15"/>
        </w:num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 w:rsidRPr="000B77BA">
        <w:rPr>
          <w:rFonts w:asciiTheme="majorHAnsi" w:eastAsia="Calibri" w:hAnsiTheme="majorHAnsi" w:cs="Times New Roman"/>
          <w:lang w:eastAsia="en-US"/>
        </w:rPr>
        <w:t>Implementace krajských akčních plánů I</w:t>
      </w:r>
      <w:r>
        <w:rPr>
          <w:rFonts w:asciiTheme="majorHAnsi" w:eastAsia="Calibri" w:hAnsiTheme="majorHAnsi" w:cs="Times New Roman"/>
          <w:lang w:eastAsia="en-US"/>
        </w:rPr>
        <w:t xml:space="preserve"> (OP VVV)</w:t>
      </w:r>
    </w:p>
    <w:p w14:paraId="12B0DB69" w14:textId="51C59CB1" w:rsidR="000B77BA" w:rsidRDefault="000B77BA" w:rsidP="000B77BA">
      <w:pPr>
        <w:pStyle w:val="Odstavecseseznamem"/>
        <w:numPr>
          <w:ilvl w:val="1"/>
          <w:numId w:val="15"/>
        </w:num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>
        <w:rPr>
          <w:rFonts w:asciiTheme="majorHAnsi" w:eastAsia="Calibri" w:hAnsiTheme="majorHAnsi" w:cs="Times New Roman"/>
          <w:lang w:eastAsia="en-US"/>
        </w:rPr>
        <w:t xml:space="preserve">navazuje na </w:t>
      </w:r>
      <w:proofErr w:type="gramStart"/>
      <w:r>
        <w:rPr>
          <w:rFonts w:asciiTheme="majorHAnsi" w:eastAsia="Calibri" w:hAnsiTheme="majorHAnsi" w:cs="Times New Roman"/>
          <w:lang w:eastAsia="en-US"/>
        </w:rPr>
        <w:t>KAP</w:t>
      </w:r>
      <w:proofErr w:type="gramEnd"/>
    </w:p>
    <w:p w14:paraId="25DE072A" w14:textId="093AA762" w:rsidR="000B77BA" w:rsidRDefault="000B77BA" w:rsidP="000B77BA">
      <w:pPr>
        <w:pStyle w:val="Odstavecseseznamem"/>
        <w:numPr>
          <w:ilvl w:val="1"/>
          <w:numId w:val="15"/>
        </w:num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>
        <w:rPr>
          <w:rFonts w:asciiTheme="majorHAnsi" w:eastAsia="Calibri" w:hAnsiTheme="majorHAnsi" w:cs="Times New Roman"/>
          <w:lang w:eastAsia="en-US"/>
        </w:rPr>
        <w:t>plánované vyhlášení výzvy v únoru/březnu 2017</w:t>
      </w:r>
    </w:p>
    <w:p w14:paraId="6BA0D84F" w14:textId="6B2D4EBF" w:rsidR="00B32BCC" w:rsidRDefault="00CE4902" w:rsidP="00B32BCC">
      <w:pPr>
        <w:pStyle w:val="Odstavecseseznamem"/>
        <w:numPr>
          <w:ilvl w:val="0"/>
          <w:numId w:val="15"/>
        </w:num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>
        <w:rPr>
          <w:rFonts w:asciiTheme="majorHAnsi" w:eastAsia="Calibri" w:hAnsiTheme="majorHAnsi" w:cs="Times New Roman"/>
          <w:lang w:eastAsia="en-US"/>
        </w:rPr>
        <w:t>Výzva</w:t>
      </w:r>
      <w:r w:rsidR="00B32BCC">
        <w:rPr>
          <w:rFonts w:asciiTheme="majorHAnsi" w:eastAsia="Calibri" w:hAnsiTheme="majorHAnsi" w:cs="Times New Roman"/>
          <w:lang w:eastAsia="en-US"/>
        </w:rPr>
        <w:t xml:space="preserve"> č. 32 IROP</w:t>
      </w:r>
    </w:p>
    <w:p w14:paraId="1F0BB304" w14:textId="6507815C" w:rsidR="00B32BCC" w:rsidRDefault="00B32BCC" w:rsidP="00B32BCC">
      <w:pPr>
        <w:pStyle w:val="Odstavecseseznamem"/>
        <w:numPr>
          <w:ilvl w:val="1"/>
          <w:numId w:val="15"/>
        </w:num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>
        <w:rPr>
          <w:rFonts w:asciiTheme="majorHAnsi" w:eastAsia="Calibri" w:hAnsiTheme="majorHAnsi" w:cs="Times New Roman"/>
          <w:lang w:eastAsia="en-US"/>
        </w:rPr>
        <w:t>podáno 46 projektů</w:t>
      </w:r>
      <w:r w:rsidR="00535A3C">
        <w:rPr>
          <w:rFonts w:asciiTheme="majorHAnsi" w:eastAsia="Calibri" w:hAnsiTheme="majorHAnsi" w:cs="Times New Roman"/>
          <w:lang w:eastAsia="en-US"/>
        </w:rPr>
        <w:t xml:space="preserve"> – převis finančních požadavků 1,5 násobek alokace</w:t>
      </w:r>
    </w:p>
    <w:p w14:paraId="34118442" w14:textId="0503390C" w:rsidR="00B32BCC" w:rsidRDefault="00CE4902" w:rsidP="00B32BCC">
      <w:pPr>
        <w:pStyle w:val="Odstavecseseznamem"/>
        <w:numPr>
          <w:ilvl w:val="0"/>
          <w:numId w:val="15"/>
        </w:num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>
        <w:rPr>
          <w:rFonts w:asciiTheme="majorHAnsi" w:eastAsia="Calibri" w:hAnsiTheme="majorHAnsi" w:cs="Times New Roman"/>
          <w:lang w:eastAsia="en-US"/>
        </w:rPr>
        <w:t xml:space="preserve">Výzva </w:t>
      </w:r>
      <w:r w:rsidR="00B32BCC">
        <w:rPr>
          <w:rFonts w:asciiTheme="majorHAnsi" w:eastAsia="Calibri" w:hAnsiTheme="majorHAnsi" w:cs="Times New Roman"/>
          <w:lang w:eastAsia="en-US"/>
        </w:rPr>
        <w:t>č. 32 IROP</w:t>
      </w:r>
    </w:p>
    <w:p w14:paraId="7611DA26" w14:textId="3BD9F1CC" w:rsidR="00B32BCC" w:rsidRDefault="00B32BCC" w:rsidP="00B32BCC">
      <w:pPr>
        <w:pStyle w:val="Odstavecseseznamem"/>
        <w:numPr>
          <w:ilvl w:val="1"/>
          <w:numId w:val="15"/>
        </w:num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>
        <w:rPr>
          <w:rFonts w:asciiTheme="majorHAnsi" w:eastAsia="Calibri" w:hAnsiTheme="majorHAnsi" w:cs="Times New Roman"/>
          <w:lang w:eastAsia="en-US"/>
        </w:rPr>
        <w:t>podáno 253 projektů</w:t>
      </w:r>
      <w:r w:rsidR="00535A3C">
        <w:rPr>
          <w:rFonts w:asciiTheme="majorHAnsi" w:eastAsia="Calibri" w:hAnsiTheme="majorHAnsi" w:cs="Times New Roman"/>
          <w:lang w:eastAsia="en-US"/>
        </w:rPr>
        <w:t xml:space="preserve"> – převis finančních požadavků 3,6 násobek alokace</w:t>
      </w:r>
    </w:p>
    <w:p w14:paraId="245AFFEE" w14:textId="16DA5BEB" w:rsidR="00B32BCC" w:rsidRDefault="00B32BCC" w:rsidP="000B77BA">
      <w:pPr>
        <w:pStyle w:val="Odstavecseseznamem"/>
        <w:numPr>
          <w:ilvl w:val="0"/>
          <w:numId w:val="15"/>
        </w:num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>
        <w:rPr>
          <w:rFonts w:asciiTheme="majorHAnsi" w:eastAsia="Calibri" w:hAnsiTheme="majorHAnsi" w:cs="Times New Roman"/>
          <w:lang w:eastAsia="en-US"/>
        </w:rPr>
        <w:t xml:space="preserve">výzva ITI pro </w:t>
      </w:r>
      <w:r w:rsidR="00535A3C">
        <w:rPr>
          <w:rFonts w:asciiTheme="majorHAnsi" w:eastAsia="Calibri" w:hAnsiTheme="majorHAnsi" w:cs="Times New Roman"/>
          <w:lang w:eastAsia="en-US"/>
        </w:rPr>
        <w:t>předškolní vzdělávání</w:t>
      </w:r>
      <w:r>
        <w:rPr>
          <w:rFonts w:asciiTheme="majorHAnsi" w:eastAsia="Calibri" w:hAnsiTheme="majorHAnsi" w:cs="Times New Roman"/>
          <w:lang w:eastAsia="en-US"/>
        </w:rPr>
        <w:t xml:space="preserve"> bude vyhlášena na začátku dubna 2017</w:t>
      </w:r>
    </w:p>
    <w:p w14:paraId="1A6004E3" w14:textId="1D7FE634" w:rsidR="000B77BA" w:rsidRPr="000B77BA" w:rsidRDefault="000B77BA" w:rsidP="000B77BA">
      <w:pPr>
        <w:pStyle w:val="Odstavecseseznamem"/>
        <w:numPr>
          <w:ilvl w:val="0"/>
          <w:numId w:val="15"/>
        </w:num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>
        <w:rPr>
          <w:rFonts w:asciiTheme="majorHAnsi" w:eastAsia="Calibri" w:hAnsiTheme="majorHAnsi" w:cs="Times New Roman"/>
          <w:lang w:eastAsia="en-US"/>
        </w:rPr>
        <w:t>podrobné informace jsou uvedeny v příloze č. 1</w:t>
      </w:r>
    </w:p>
    <w:p w14:paraId="70D1EAD5" w14:textId="77777777" w:rsidR="00BC33F7" w:rsidRDefault="00BC33F7" w:rsidP="00AF36B4">
      <w:pPr>
        <w:spacing w:after="0" w:line="240" w:lineRule="auto"/>
        <w:rPr>
          <w:rFonts w:asciiTheme="majorHAnsi" w:eastAsia="Calibri" w:hAnsiTheme="majorHAnsi" w:cs="Times New Roman"/>
          <w:lang w:eastAsia="en-US"/>
        </w:rPr>
      </w:pPr>
    </w:p>
    <w:p w14:paraId="7F153279" w14:textId="2768D82E" w:rsidR="00BC33F7" w:rsidRPr="00B32BCC" w:rsidRDefault="00BC33F7" w:rsidP="00BC33F7">
      <w:pPr>
        <w:pStyle w:val="Odstavecseseznamem"/>
        <w:numPr>
          <w:ilvl w:val="0"/>
          <w:numId w:val="14"/>
        </w:numPr>
        <w:spacing w:after="0" w:line="240" w:lineRule="auto"/>
        <w:rPr>
          <w:rFonts w:asciiTheme="majorHAnsi" w:eastAsia="Calibri" w:hAnsiTheme="majorHAnsi" w:cs="Times New Roman"/>
          <w:b/>
          <w:u w:val="single"/>
          <w:lang w:eastAsia="en-US"/>
        </w:rPr>
      </w:pPr>
      <w:r w:rsidRPr="00BC33F7">
        <w:rPr>
          <w:rFonts w:asciiTheme="majorHAnsi" w:hAnsiTheme="majorHAnsi"/>
          <w:b/>
          <w:u w:val="single"/>
        </w:rPr>
        <w:t>Plán aktivit realizace KAP JMK pro následující období včetně návrhu aktivit projektu OP VVV na implementaci KAP</w:t>
      </w:r>
      <w:r w:rsidR="006C4D2E">
        <w:rPr>
          <w:rFonts w:asciiTheme="majorHAnsi" w:hAnsiTheme="majorHAnsi"/>
          <w:b/>
          <w:u w:val="single"/>
        </w:rPr>
        <w:t>, E. Dittrichová, L. Rozprým</w:t>
      </w:r>
    </w:p>
    <w:p w14:paraId="25373DFF" w14:textId="77777777" w:rsidR="00B32BCC" w:rsidRDefault="00B32BCC" w:rsidP="00B32BCC">
      <w:pPr>
        <w:spacing w:after="0" w:line="240" w:lineRule="auto"/>
        <w:rPr>
          <w:rFonts w:asciiTheme="majorHAnsi" w:eastAsia="Calibri" w:hAnsiTheme="majorHAnsi" w:cs="Times New Roman"/>
          <w:b/>
          <w:u w:val="single"/>
          <w:lang w:eastAsia="en-US"/>
        </w:rPr>
      </w:pPr>
    </w:p>
    <w:p w14:paraId="5671CE60" w14:textId="3F834421" w:rsidR="00B32BCC" w:rsidRDefault="00535A3C" w:rsidP="00420015">
      <w:pPr>
        <w:pStyle w:val="Odstavecseseznamem"/>
        <w:numPr>
          <w:ilvl w:val="0"/>
          <w:numId w:val="16"/>
        </w:num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>
        <w:rPr>
          <w:rFonts w:asciiTheme="majorHAnsi" w:eastAsia="Calibri" w:hAnsiTheme="majorHAnsi" w:cs="Times New Roman"/>
          <w:lang w:eastAsia="en-US"/>
        </w:rPr>
        <w:t>proběhla</w:t>
      </w:r>
      <w:r w:rsidR="0087036C">
        <w:rPr>
          <w:rFonts w:asciiTheme="majorHAnsi" w:eastAsia="Calibri" w:hAnsiTheme="majorHAnsi" w:cs="Times New Roman"/>
          <w:lang w:eastAsia="en-US"/>
        </w:rPr>
        <w:t xml:space="preserve"> setkání </w:t>
      </w:r>
      <w:r>
        <w:rPr>
          <w:rFonts w:asciiTheme="majorHAnsi" w:eastAsia="Calibri" w:hAnsiTheme="majorHAnsi" w:cs="Times New Roman"/>
          <w:lang w:eastAsia="en-US"/>
        </w:rPr>
        <w:t xml:space="preserve">všech </w:t>
      </w:r>
      <w:r w:rsidR="0087036C">
        <w:rPr>
          <w:rFonts w:asciiTheme="majorHAnsi" w:eastAsia="Calibri" w:hAnsiTheme="majorHAnsi" w:cs="Times New Roman"/>
          <w:lang w:eastAsia="en-US"/>
        </w:rPr>
        <w:t>tematických skupin (poslední letos)</w:t>
      </w:r>
    </w:p>
    <w:p w14:paraId="42D630D0" w14:textId="67B0326F" w:rsidR="00BC33F7" w:rsidRPr="00A662C8" w:rsidRDefault="00CE4902" w:rsidP="00CE4902">
      <w:pPr>
        <w:pStyle w:val="Odstavecseseznamem"/>
        <w:numPr>
          <w:ilvl w:val="0"/>
          <w:numId w:val="16"/>
        </w:numPr>
        <w:spacing w:after="0" w:line="240" w:lineRule="auto"/>
        <w:rPr>
          <w:rFonts w:asciiTheme="majorHAnsi" w:eastAsia="Calibri" w:hAnsiTheme="majorHAnsi" w:cs="Times New Roman"/>
          <w:b/>
          <w:u w:val="single"/>
          <w:lang w:eastAsia="en-US"/>
        </w:rPr>
      </w:pPr>
      <w:r>
        <w:rPr>
          <w:rFonts w:asciiTheme="majorHAnsi" w:eastAsia="Calibri" w:hAnsiTheme="majorHAnsi" w:cs="Times New Roman"/>
          <w:lang w:eastAsia="en-US"/>
        </w:rPr>
        <w:t xml:space="preserve">ve </w:t>
      </w:r>
      <w:r w:rsidR="00A662C8" w:rsidRPr="00A662C8">
        <w:rPr>
          <w:rFonts w:asciiTheme="majorHAnsi" w:eastAsia="Calibri" w:hAnsiTheme="majorHAnsi" w:cs="Times New Roman"/>
          <w:lang w:eastAsia="en-US"/>
        </w:rPr>
        <w:t xml:space="preserve">středu dne 7. 12. 2016 </w:t>
      </w:r>
      <w:r w:rsidR="00A662C8">
        <w:rPr>
          <w:rFonts w:asciiTheme="majorHAnsi" w:eastAsia="Calibri" w:hAnsiTheme="majorHAnsi" w:cs="Times New Roman"/>
          <w:lang w:eastAsia="en-US"/>
        </w:rPr>
        <w:t xml:space="preserve">se </w:t>
      </w:r>
      <w:r w:rsidR="00A662C8" w:rsidRPr="00A662C8">
        <w:rPr>
          <w:rFonts w:asciiTheme="majorHAnsi" w:eastAsia="Calibri" w:hAnsiTheme="majorHAnsi" w:cs="Times New Roman"/>
          <w:lang w:eastAsia="en-US"/>
        </w:rPr>
        <w:t>od 13.00 hod. v aule JMK, Cejl 73, Brno</w:t>
      </w:r>
      <w:r w:rsidR="00A662C8">
        <w:rPr>
          <w:rFonts w:asciiTheme="majorHAnsi" w:eastAsia="Calibri" w:hAnsiTheme="majorHAnsi" w:cs="Times New Roman"/>
          <w:lang w:eastAsia="en-US"/>
        </w:rPr>
        <w:t xml:space="preserve"> </w:t>
      </w:r>
      <w:r w:rsidR="00A662C8">
        <w:rPr>
          <w:rFonts w:asciiTheme="majorHAnsi" w:hAnsiTheme="majorHAnsi"/>
        </w:rPr>
        <w:t>uskuteční setkání zástupců MAP a KAP</w:t>
      </w:r>
    </w:p>
    <w:p w14:paraId="306087D2" w14:textId="41719485" w:rsidR="00A662C8" w:rsidRDefault="00A662C8" w:rsidP="00A662C8">
      <w:pPr>
        <w:pStyle w:val="Odstavecseseznamem"/>
        <w:numPr>
          <w:ilvl w:val="1"/>
          <w:numId w:val="16"/>
        </w:num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 w:rsidRPr="00A662C8">
        <w:rPr>
          <w:rFonts w:asciiTheme="majorHAnsi" w:eastAsia="Calibri" w:hAnsiTheme="majorHAnsi" w:cs="Times New Roman"/>
          <w:lang w:eastAsia="en-US"/>
        </w:rPr>
        <w:lastRenderedPageBreak/>
        <w:t xml:space="preserve">v případě zájmu je možné </w:t>
      </w:r>
      <w:r>
        <w:rPr>
          <w:rFonts w:asciiTheme="majorHAnsi" w:eastAsia="Calibri" w:hAnsiTheme="majorHAnsi" w:cs="Times New Roman"/>
          <w:lang w:eastAsia="en-US"/>
        </w:rPr>
        <w:t xml:space="preserve">jednání se zúčastnit </w:t>
      </w:r>
    </w:p>
    <w:p w14:paraId="52EE2171" w14:textId="29D979E9" w:rsidR="00B333BB" w:rsidRDefault="00B333BB" w:rsidP="00B333BB">
      <w:pPr>
        <w:pStyle w:val="Odstavecseseznamem"/>
        <w:numPr>
          <w:ilvl w:val="0"/>
          <w:numId w:val="16"/>
        </w:num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 w:rsidRPr="00B333BB">
        <w:rPr>
          <w:rFonts w:asciiTheme="majorHAnsi" w:eastAsia="Calibri" w:hAnsiTheme="majorHAnsi" w:cs="Times New Roman"/>
          <w:lang w:eastAsia="en-US"/>
        </w:rPr>
        <w:t>Návrhy krajských</w:t>
      </w:r>
      <w:r>
        <w:rPr>
          <w:rFonts w:asciiTheme="majorHAnsi" w:eastAsia="Calibri" w:hAnsiTheme="majorHAnsi" w:cs="Times New Roman"/>
          <w:lang w:eastAsia="en-US"/>
        </w:rPr>
        <w:t xml:space="preserve"> projektů „tematické sítě a </w:t>
      </w:r>
      <w:r w:rsidRPr="00B333BB">
        <w:rPr>
          <w:rFonts w:asciiTheme="majorHAnsi" w:eastAsia="Calibri" w:hAnsiTheme="majorHAnsi" w:cs="Times New Roman"/>
          <w:lang w:eastAsia="en-US"/>
        </w:rPr>
        <w:t>partnerství“ a šablon</w:t>
      </w:r>
      <w:r>
        <w:rPr>
          <w:rFonts w:asciiTheme="majorHAnsi" w:eastAsia="Calibri" w:hAnsiTheme="majorHAnsi" w:cs="Times New Roman"/>
          <w:lang w:eastAsia="en-US"/>
        </w:rPr>
        <w:t xml:space="preserve"> - ze 7 projektových záměrů se připravují 2 projekty</w:t>
      </w:r>
      <w:r w:rsidR="00535A3C">
        <w:rPr>
          <w:rFonts w:asciiTheme="majorHAnsi" w:eastAsia="Calibri" w:hAnsiTheme="majorHAnsi" w:cs="Times New Roman"/>
          <w:lang w:eastAsia="en-US"/>
        </w:rPr>
        <w:t xml:space="preserve"> zatím pracovně označené</w:t>
      </w:r>
      <w:r>
        <w:rPr>
          <w:rFonts w:asciiTheme="majorHAnsi" w:eastAsia="Calibri" w:hAnsiTheme="majorHAnsi" w:cs="Times New Roman"/>
          <w:lang w:eastAsia="en-US"/>
        </w:rPr>
        <w:t>:</w:t>
      </w:r>
    </w:p>
    <w:p w14:paraId="20F14069" w14:textId="32678365" w:rsidR="00B333BB" w:rsidRDefault="00B333BB" w:rsidP="00B333BB">
      <w:pPr>
        <w:pStyle w:val="Odstavecseseznamem"/>
        <w:numPr>
          <w:ilvl w:val="1"/>
          <w:numId w:val="16"/>
        </w:num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 w:rsidRPr="00B333BB">
        <w:rPr>
          <w:rFonts w:asciiTheme="majorHAnsi" w:eastAsia="Calibri" w:hAnsiTheme="majorHAnsi" w:cs="Times New Roman"/>
          <w:lang w:eastAsia="en-US"/>
        </w:rPr>
        <w:t>Podnikavostí k udržitelnému rozvoji JMK</w:t>
      </w:r>
    </w:p>
    <w:p w14:paraId="482893E8" w14:textId="4CF04234" w:rsidR="00B333BB" w:rsidRDefault="00B333BB" w:rsidP="00B333BB">
      <w:pPr>
        <w:pStyle w:val="Odstavecseseznamem"/>
        <w:numPr>
          <w:ilvl w:val="1"/>
          <w:numId w:val="16"/>
        </w:num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 w:rsidRPr="00B333BB">
        <w:rPr>
          <w:rFonts w:asciiTheme="majorHAnsi" w:eastAsia="Calibri" w:hAnsiTheme="majorHAnsi" w:cs="Times New Roman"/>
          <w:lang w:eastAsia="en-US"/>
        </w:rPr>
        <w:t xml:space="preserve">Podpora spolupráce středních odborných škol a zaměstnavatelů </w:t>
      </w:r>
      <w:r>
        <w:rPr>
          <w:rFonts w:asciiTheme="majorHAnsi" w:eastAsia="Calibri" w:hAnsiTheme="majorHAnsi" w:cs="Times New Roman"/>
          <w:lang w:eastAsia="en-US"/>
        </w:rPr>
        <w:t>pro</w:t>
      </w:r>
      <w:r w:rsidRPr="00B333BB">
        <w:rPr>
          <w:rFonts w:asciiTheme="majorHAnsi" w:eastAsia="Calibri" w:hAnsiTheme="majorHAnsi" w:cs="Times New Roman"/>
          <w:lang w:eastAsia="en-US"/>
        </w:rPr>
        <w:t xml:space="preserve"> potřeby dalšího vzdělávání v</w:t>
      </w:r>
      <w:r>
        <w:rPr>
          <w:rFonts w:asciiTheme="majorHAnsi" w:eastAsia="Calibri" w:hAnsiTheme="majorHAnsi" w:cs="Times New Roman"/>
          <w:lang w:eastAsia="en-US"/>
        </w:rPr>
        <w:t> </w:t>
      </w:r>
      <w:r w:rsidRPr="00B333BB">
        <w:rPr>
          <w:rFonts w:asciiTheme="majorHAnsi" w:eastAsia="Calibri" w:hAnsiTheme="majorHAnsi" w:cs="Times New Roman"/>
          <w:lang w:eastAsia="en-US"/>
        </w:rPr>
        <w:t>JMK</w:t>
      </w:r>
    </w:p>
    <w:p w14:paraId="6B9FD3F6" w14:textId="6FBAA7C2" w:rsidR="00B333BB" w:rsidRDefault="00B333BB" w:rsidP="00B333BB">
      <w:pPr>
        <w:pStyle w:val="Odstavecseseznamem"/>
        <w:numPr>
          <w:ilvl w:val="1"/>
          <w:numId w:val="16"/>
        </w:num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>
        <w:rPr>
          <w:rFonts w:asciiTheme="majorHAnsi" w:eastAsia="Calibri" w:hAnsiTheme="majorHAnsi" w:cs="Times New Roman"/>
          <w:lang w:eastAsia="en-US"/>
        </w:rPr>
        <w:t>oba projekty by měly být nachystány na konci února 2017, plánovaná realizace od září 2017</w:t>
      </w:r>
    </w:p>
    <w:p w14:paraId="37B77ABE" w14:textId="14EC93C8" w:rsidR="00B333BB" w:rsidRPr="00A662C8" w:rsidRDefault="00B333BB" w:rsidP="00B333BB">
      <w:pPr>
        <w:pStyle w:val="Odstavecseseznamem"/>
        <w:numPr>
          <w:ilvl w:val="0"/>
          <w:numId w:val="16"/>
        </w:num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>
        <w:rPr>
          <w:rFonts w:asciiTheme="majorHAnsi" w:eastAsia="Calibri" w:hAnsiTheme="majorHAnsi" w:cs="Times New Roman"/>
          <w:lang w:eastAsia="en-US"/>
        </w:rPr>
        <w:t>podrobné informace viz příloha č. 2</w:t>
      </w:r>
    </w:p>
    <w:p w14:paraId="4EDE1442" w14:textId="77777777" w:rsidR="00A662C8" w:rsidRDefault="00A662C8" w:rsidP="00A662C8">
      <w:pPr>
        <w:spacing w:after="0" w:line="240" w:lineRule="auto"/>
        <w:rPr>
          <w:rFonts w:asciiTheme="majorHAnsi" w:eastAsia="Calibri" w:hAnsiTheme="majorHAnsi" w:cs="Times New Roman"/>
          <w:b/>
          <w:u w:val="single"/>
          <w:lang w:eastAsia="en-US"/>
        </w:rPr>
      </w:pPr>
    </w:p>
    <w:p w14:paraId="31B3B065" w14:textId="089E765A" w:rsidR="00B333BB" w:rsidRPr="00B333BB" w:rsidRDefault="00B333BB" w:rsidP="00B333BB">
      <w:pPr>
        <w:pStyle w:val="Odstavecseseznamem"/>
        <w:numPr>
          <w:ilvl w:val="0"/>
          <w:numId w:val="16"/>
        </w:num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 w:rsidRPr="00B333BB">
        <w:rPr>
          <w:rFonts w:asciiTheme="majorHAnsi" w:eastAsia="Calibri" w:hAnsiTheme="majorHAnsi" w:cs="Times New Roman"/>
          <w:lang w:eastAsia="en-US"/>
        </w:rPr>
        <w:t>výzva IROP pro neformální a zájmové vzdělávání</w:t>
      </w:r>
    </w:p>
    <w:p w14:paraId="5085A264" w14:textId="342056AA" w:rsidR="00B333BB" w:rsidRDefault="00B333BB" w:rsidP="00B333BB">
      <w:pPr>
        <w:pStyle w:val="Odstavecseseznamem"/>
        <w:numPr>
          <w:ilvl w:val="1"/>
          <w:numId w:val="16"/>
        </w:num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>
        <w:rPr>
          <w:rFonts w:asciiTheme="majorHAnsi" w:eastAsia="Calibri" w:hAnsiTheme="majorHAnsi" w:cs="Times New Roman"/>
          <w:lang w:eastAsia="en-US"/>
        </w:rPr>
        <w:t xml:space="preserve">na příští jednání PS VZ (konec ledna/únor 2017) by byly jednotlivé projektové záměry prezentovány, PS VZ následně </w:t>
      </w:r>
      <w:r w:rsidR="00535A3C">
        <w:rPr>
          <w:rFonts w:asciiTheme="majorHAnsi" w:eastAsia="Calibri" w:hAnsiTheme="majorHAnsi" w:cs="Times New Roman"/>
          <w:lang w:eastAsia="en-US"/>
        </w:rPr>
        <w:t>navrh</w:t>
      </w:r>
      <w:r>
        <w:rPr>
          <w:rFonts w:asciiTheme="majorHAnsi" w:eastAsia="Calibri" w:hAnsiTheme="majorHAnsi" w:cs="Times New Roman"/>
          <w:lang w:eastAsia="en-US"/>
        </w:rPr>
        <w:t xml:space="preserve">ne, které projekty </w:t>
      </w:r>
      <w:r w:rsidR="00535A3C">
        <w:rPr>
          <w:rFonts w:asciiTheme="majorHAnsi" w:eastAsia="Calibri" w:hAnsiTheme="majorHAnsi" w:cs="Times New Roman"/>
          <w:lang w:eastAsia="en-US"/>
        </w:rPr>
        <w:t>by měly být RSK</w:t>
      </w:r>
      <w:r>
        <w:rPr>
          <w:rFonts w:asciiTheme="majorHAnsi" w:eastAsia="Calibri" w:hAnsiTheme="majorHAnsi" w:cs="Times New Roman"/>
          <w:lang w:eastAsia="en-US"/>
        </w:rPr>
        <w:t xml:space="preserve"> přidány do Rámce podpory infrastruktury</w:t>
      </w:r>
      <w:r w:rsidR="00535A3C">
        <w:rPr>
          <w:rFonts w:asciiTheme="majorHAnsi" w:eastAsia="Calibri" w:hAnsiTheme="majorHAnsi" w:cs="Times New Roman"/>
          <w:lang w:eastAsia="en-US"/>
        </w:rPr>
        <w:t xml:space="preserve"> KAP</w:t>
      </w:r>
    </w:p>
    <w:p w14:paraId="422F19DC" w14:textId="4B7042A3" w:rsidR="00B333BB" w:rsidRPr="00B333BB" w:rsidRDefault="00B333BB" w:rsidP="00B333BB">
      <w:pPr>
        <w:pStyle w:val="Odstavecseseznamem"/>
        <w:numPr>
          <w:ilvl w:val="1"/>
          <w:numId w:val="16"/>
        </w:num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>
        <w:rPr>
          <w:rFonts w:asciiTheme="majorHAnsi" w:eastAsia="Calibri" w:hAnsiTheme="majorHAnsi" w:cs="Times New Roman"/>
          <w:lang w:eastAsia="en-US"/>
        </w:rPr>
        <w:t>podklady budou členům PS VZ zaslány v předstihu</w:t>
      </w:r>
    </w:p>
    <w:p w14:paraId="3764C82F" w14:textId="5591E16A" w:rsidR="00A662C8" w:rsidRDefault="00B333BB" w:rsidP="00A662C8">
      <w:pPr>
        <w:spacing w:after="0" w:line="240" w:lineRule="auto"/>
        <w:rPr>
          <w:rFonts w:asciiTheme="majorHAnsi" w:eastAsia="Calibri" w:hAnsiTheme="majorHAnsi" w:cs="Times New Roman"/>
          <w:u w:val="single"/>
          <w:lang w:eastAsia="en-US"/>
        </w:rPr>
      </w:pPr>
      <w:r>
        <w:rPr>
          <w:rFonts w:asciiTheme="majorHAnsi" w:eastAsia="Calibri" w:hAnsiTheme="majorHAnsi" w:cs="Times New Roman"/>
          <w:u w:val="single"/>
          <w:lang w:eastAsia="en-US"/>
        </w:rPr>
        <w:t>Pozn.:</w:t>
      </w:r>
    </w:p>
    <w:p w14:paraId="170EF135" w14:textId="4F953307" w:rsidR="00B333BB" w:rsidRDefault="00B333BB" w:rsidP="00B333BB">
      <w:pPr>
        <w:pStyle w:val="Odstavecseseznamem"/>
        <w:numPr>
          <w:ilvl w:val="0"/>
          <w:numId w:val="17"/>
        </w:num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 w:rsidRPr="00B333BB">
        <w:rPr>
          <w:rFonts w:asciiTheme="majorHAnsi" w:eastAsia="Calibri" w:hAnsiTheme="majorHAnsi" w:cs="Times New Roman"/>
          <w:lang w:eastAsia="en-US"/>
        </w:rPr>
        <w:t xml:space="preserve">Projekt Kompas </w:t>
      </w:r>
      <w:r>
        <w:rPr>
          <w:rFonts w:asciiTheme="majorHAnsi" w:eastAsia="Calibri" w:hAnsiTheme="majorHAnsi" w:cs="Times New Roman"/>
          <w:lang w:eastAsia="en-US"/>
        </w:rPr>
        <w:t>- prognóza potřeb trhu práce</w:t>
      </w:r>
    </w:p>
    <w:p w14:paraId="7188979E" w14:textId="3E2BDA52" w:rsidR="00B333BB" w:rsidRDefault="00B333BB" w:rsidP="00B333BB">
      <w:pPr>
        <w:pStyle w:val="Odstavecseseznamem"/>
        <w:numPr>
          <w:ilvl w:val="1"/>
          <w:numId w:val="17"/>
        </w:num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>
        <w:rPr>
          <w:rFonts w:asciiTheme="majorHAnsi" w:eastAsia="Calibri" w:hAnsiTheme="majorHAnsi" w:cs="Times New Roman"/>
          <w:lang w:eastAsia="en-US"/>
        </w:rPr>
        <w:t>nositelem je MPSV</w:t>
      </w:r>
    </w:p>
    <w:p w14:paraId="0C8DFCE7" w14:textId="06CCFCA9" w:rsidR="00B333BB" w:rsidRDefault="00B333BB" w:rsidP="00B333BB">
      <w:pPr>
        <w:pStyle w:val="Odstavecseseznamem"/>
        <w:numPr>
          <w:ilvl w:val="1"/>
          <w:numId w:val="17"/>
        </w:num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>
        <w:rPr>
          <w:rFonts w:asciiTheme="majorHAnsi" w:eastAsia="Calibri" w:hAnsiTheme="majorHAnsi" w:cs="Times New Roman"/>
          <w:lang w:eastAsia="en-US"/>
        </w:rPr>
        <w:t>realizace od 1. 1. 2017</w:t>
      </w:r>
    </w:p>
    <w:p w14:paraId="5B7FD68E" w14:textId="6BD7216B" w:rsidR="00B333BB" w:rsidRPr="00B333BB" w:rsidRDefault="00B333BB" w:rsidP="00A662C8">
      <w:pPr>
        <w:pStyle w:val="Odstavecseseznamem"/>
        <w:numPr>
          <w:ilvl w:val="1"/>
          <w:numId w:val="17"/>
        </w:numPr>
        <w:spacing w:after="0" w:line="240" w:lineRule="auto"/>
        <w:rPr>
          <w:rFonts w:asciiTheme="majorHAnsi" w:eastAsia="Calibri" w:hAnsiTheme="majorHAnsi" w:cs="Times New Roman"/>
          <w:b/>
          <w:u w:val="single"/>
          <w:lang w:eastAsia="en-US"/>
        </w:rPr>
      </w:pPr>
      <w:r w:rsidRPr="00B333BB">
        <w:rPr>
          <w:rFonts w:asciiTheme="majorHAnsi" w:eastAsia="Calibri" w:hAnsiTheme="majorHAnsi" w:cs="Times New Roman"/>
          <w:lang w:eastAsia="en-US"/>
        </w:rPr>
        <w:t>v každém kraji 3 pracovní místa za účelem realizace</w:t>
      </w:r>
    </w:p>
    <w:p w14:paraId="5256FA53" w14:textId="77777777" w:rsidR="00B333BB" w:rsidRPr="00A662C8" w:rsidRDefault="00B333BB" w:rsidP="00A662C8">
      <w:pPr>
        <w:spacing w:after="0" w:line="240" w:lineRule="auto"/>
        <w:rPr>
          <w:rFonts w:asciiTheme="majorHAnsi" w:eastAsia="Calibri" w:hAnsiTheme="majorHAnsi" w:cs="Times New Roman"/>
          <w:b/>
          <w:u w:val="single"/>
          <w:lang w:eastAsia="en-US"/>
        </w:rPr>
      </w:pPr>
    </w:p>
    <w:p w14:paraId="3127117A" w14:textId="7C3A2696" w:rsidR="00BC33F7" w:rsidRPr="00B333BB" w:rsidRDefault="00BC33F7" w:rsidP="00BC33F7">
      <w:pPr>
        <w:pStyle w:val="Odstavecseseznamem"/>
        <w:numPr>
          <w:ilvl w:val="0"/>
          <w:numId w:val="14"/>
        </w:numPr>
        <w:spacing w:after="0" w:line="240" w:lineRule="auto"/>
        <w:rPr>
          <w:rFonts w:asciiTheme="majorHAnsi" w:eastAsia="Calibri" w:hAnsiTheme="majorHAnsi" w:cs="Times New Roman"/>
          <w:b/>
          <w:u w:val="single"/>
          <w:lang w:eastAsia="en-US"/>
        </w:rPr>
      </w:pPr>
      <w:r>
        <w:rPr>
          <w:rFonts w:asciiTheme="majorHAnsi" w:hAnsiTheme="majorHAnsi"/>
          <w:b/>
          <w:u w:val="single"/>
        </w:rPr>
        <w:t>A</w:t>
      </w:r>
      <w:r w:rsidRPr="00BC33F7">
        <w:rPr>
          <w:rFonts w:asciiTheme="majorHAnsi" w:hAnsiTheme="majorHAnsi"/>
          <w:b/>
          <w:u w:val="single"/>
        </w:rPr>
        <w:t>ktuální informace ohledně zpracování MAP</w:t>
      </w:r>
      <w:r w:rsidR="006C4D2E">
        <w:rPr>
          <w:rFonts w:asciiTheme="majorHAnsi" w:hAnsiTheme="majorHAnsi"/>
          <w:b/>
          <w:u w:val="single"/>
        </w:rPr>
        <w:t>, B. Janečková</w:t>
      </w:r>
    </w:p>
    <w:p w14:paraId="3729FDAF" w14:textId="77777777" w:rsidR="00B333BB" w:rsidRDefault="00B333BB" w:rsidP="00B333BB">
      <w:pPr>
        <w:spacing w:after="0" w:line="240" w:lineRule="auto"/>
        <w:rPr>
          <w:rFonts w:asciiTheme="majorHAnsi" w:eastAsia="Calibri" w:hAnsiTheme="majorHAnsi" w:cs="Times New Roman"/>
          <w:b/>
          <w:u w:val="single"/>
          <w:lang w:eastAsia="en-US"/>
        </w:rPr>
      </w:pPr>
    </w:p>
    <w:p w14:paraId="6F0E41B5" w14:textId="52743EBB" w:rsidR="00B333BB" w:rsidRDefault="00B67AFF" w:rsidP="00B67AFF">
      <w:pPr>
        <w:pStyle w:val="Odstavecseseznamem"/>
        <w:numPr>
          <w:ilvl w:val="0"/>
          <w:numId w:val="18"/>
        </w:num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>
        <w:rPr>
          <w:rFonts w:asciiTheme="majorHAnsi" w:eastAsia="Calibri" w:hAnsiTheme="majorHAnsi" w:cs="Times New Roman"/>
          <w:lang w:eastAsia="en-US"/>
        </w:rPr>
        <w:t>ke dni 25. 11. 2016 bylo odevzdáno celkem 9 Strategických rámců MAP</w:t>
      </w:r>
    </w:p>
    <w:p w14:paraId="2EACF797" w14:textId="285AF979" w:rsidR="006C4D2E" w:rsidRDefault="006C4D2E" w:rsidP="00B67AFF">
      <w:pPr>
        <w:pStyle w:val="Odstavecseseznamem"/>
        <w:numPr>
          <w:ilvl w:val="0"/>
          <w:numId w:val="18"/>
        </w:num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>
        <w:rPr>
          <w:rFonts w:asciiTheme="majorHAnsi" w:eastAsia="Calibri" w:hAnsiTheme="majorHAnsi" w:cs="Times New Roman"/>
          <w:lang w:eastAsia="en-US"/>
        </w:rPr>
        <w:t xml:space="preserve">podrobné informace viz </w:t>
      </w:r>
      <w:hyperlink r:id="rId11" w:history="1">
        <w:r w:rsidRPr="00666966">
          <w:rPr>
            <w:rStyle w:val="Hypertextovodkaz"/>
            <w:rFonts w:asciiTheme="majorHAnsi" w:eastAsia="Calibri" w:hAnsiTheme="majorHAnsi" w:cs="Times New Roman"/>
            <w:lang w:eastAsia="en-US"/>
          </w:rPr>
          <w:t>www.uzemnidimenze.cz</w:t>
        </w:r>
      </w:hyperlink>
      <w:r>
        <w:rPr>
          <w:rFonts w:asciiTheme="majorHAnsi" w:eastAsia="Calibri" w:hAnsiTheme="majorHAnsi" w:cs="Times New Roman"/>
          <w:lang w:eastAsia="en-US"/>
        </w:rPr>
        <w:t xml:space="preserve">  / MAP/KAP</w:t>
      </w:r>
    </w:p>
    <w:p w14:paraId="45215599" w14:textId="30BD6D5E" w:rsidR="006C4D2E" w:rsidRDefault="00CE4902" w:rsidP="00B67AFF">
      <w:pPr>
        <w:pStyle w:val="Odstavecseseznamem"/>
        <w:numPr>
          <w:ilvl w:val="0"/>
          <w:numId w:val="18"/>
        </w:num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>
        <w:rPr>
          <w:rFonts w:asciiTheme="majorHAnsi" w:eastAsia="Calibri" w:hAnsiTheme="majorHAnsi" w:cs="Times New Roman"/>
          <w:lang w:eastAsia="en-US"/>
        </w:rPr>
        <w:t>sekretariát RSK JMK urgoval</w:t>
      </w:r>
      <w:r w:rsidR="006C4D2E">
        <w:rPr>
          <w:rFonts w:asciiTheme="majorHAnsi" w:eastAsia="Calibri" w:hAnsiTheme="majorHAnsi" w:cs="Times New Roman"/>
          <w:lang w:eastAsia="en-US"/>
        </w:rPr>
        <w:t xml:space="preserve"> ŘO OP VVV a IROP, aby vydaly předávací protokoly k již odevzdaným rámcům</w:t>
      </w:r>
    </w:p>
    <w:p w14:paraId="7E70FC1B" w14:textId="6ACBF3F0" w:rsidR="006C4D2E" w:rsidRPr="006C4D2E" w:rsidRDefault="006C4D2E" w:rsidP="006C4D2E">
      <w:pPr>
        <w:spacing w:after="0" w:line="240" w:lineRule="auto"/>
        <w:rPr>
          <w:rFonts w:asciiTheme="majorHAnsi" w:eastAsia="Calibri" w:hAnsiTheme="majorHAnsi" w:cs="Times New Roman"/>
          <w:u w:val="single"/>
          <w:lang w:eastAsia="en-US"/>
        </w:rPr>
      </w:pPr>
      <w:r w:rsidRPr="006C4D2E">
        <w:rPr>
          <w:rFonts w:asciiTheme="majorHAnsi" w:eastAsia="Calibri" w:hAnsiTheme="majorHAnsi" w:cs="Times New Roman"/>
          <w:u w:val="single"/>
          <w:lang w:eastAsia="en-US"/>
        </w:rPr>
        <w:t xml:space="preserve">Pozn.: </w:t>
      </w:r>
      <w:r>
        <w:rPr>
          <w:rFonts w:asciiTheme="majorHAnsi" w:eastAsia="Calibri" w:hAnsiTheme="majorHAnsi" w:cs="Times New Roman"/>
          <w:u w:val="single"/>
          <w:lang w:eastAsia="en-US"/>
        </w:rPr>
        <w:t xml:space="preserve"> </w:t>
      </w:r>
      <w:r w:rsidRPr="006C4D2E">
        <w:rPr>
          <w:rFonts w:asciiTheme="majorHAnsi" w:eastAsia="Calibri" w:hAnsiTheme="majorHAnsi" w:cs="Times New Roman"/>
          <w:lang w:eastAsia="en-US"/>
        </w:rPr>
        <w:t>Strategické rámce MAP nelze půl roku po jejich</w:t>
      </w:r>
      <w:r>
        <w:rPr>
          <w:rFonts w:asciiTheme="majorHAnsi" w:eastAsia="Calibri" w:hAnsiTheme="majorHAnsi" w:cs="Times New Roman"/>
          <w:lang w:eastAsia="en-US"/>
        </w:rPr>
        <w:t xml:space="preserve"> odevzdání upravovat/aktualizovat, proto je většina nositelů MAP zatím neodevzdala </w:t>
      </w:r>
    </w:p>
    <w:p w14:paraId="30315335" w14:textId="77777777" w:rsidR="009D3F22" w:rsidRPr="009D3F22" w:rsidRDefault="009D3F22" w:rsidP="009D3F22">
      <w:pPr>
        <w:pStyle w:val="Odstavecseseznamem"/>
        <w:rPr>
          <w:rFonts w:asciiTheme="majorHAnsi" w:eastAsia="Calibri" w:hAnsiTheme="majorHAnsi" w:cs="Times New Roman"/>
          <w:b/>
          <w:u w:val="single"/>
          <w:lang w:eastAsia="en-US"/>
        </w:rPr>
      </w:pPr>
    </w:p>
    <w:p w14:paraId="21EA2F9D" w14:textId="6C7C9851" w:rsidR="009D3F22" w:rsidRPr="006C4D2E" w:rsidRDefault="009D3F22" w:rsidP="00BC33F7">
      <w:pPr>
        <w:pStyle w:val="Odstavecseseznamem"/>
        <w:numPr>
          <w:ilvl w:val="0"/>
          <w:numId w:val="14"/>
        </w:numPr>
        <w:spacing w:after="0" w:line="240" w:lineRule="auto"/>
        <w:rPr>
          <w:rFonts w:asciiTheme="majorHAnsi" w:eastAsia="Calibri" w:hAnsiTheme="majorHAnsi" w:cs="Times New Roman"/>
          <w:b/>
          <w:u w:val="single"/>
          <w:lang w:eastAsia="en-US"/>
        </w:rPr>
      </w:pPr>
      <w:r w:rsidRPr="009D3F22">
        <w:rPr>
          <w:rFonts w:asciiTheme="majorHAnsi" w:hAnsiTheme="majorHAnsi"/>
          <w:b/>
          <w:u w:val="single"/>
        </w:rPr>
        <w:t>Mapování inkluze v kraji v rámci projektu PKAP</w:t>
      </w:r>
      <w:r w:rsidR="006C4D2E">
        <w:rPr>
          <w:rFonts w:asciiTheme="majorHAnsi" w:hAnsiTheme="majorHAnsi"/>
          <w:b/>
          <w:u w:val="single"/>
        </w:rPr>
        <w:t>, L. Řeháková, T. Urbánek</w:t>
      </w:r>
    </w:p>
    <w:p w14:paraId="2D5A26B7" w14:textId="77777777" w:rsidR="006C4D2E" w:rsidRDefault="006C4D2E" w:rsidP="006C4D2E">
      <w:pPr>
        <w:spacing w:after="0" w:line="240" w:lineRule="auto"/>
        <w:rPr>
          <w:rFonts w:asciiTheme="majorHAnsi" w:eastAsia="Calibri" w:hAnsiTheme="majorHAnsi" w:cs="Times New Roman"/>
          <w:b/>
          <w:u w:val="single"/>
          <w:lang w:eastAsia="en-US"/>
        </w:rPr>
      </w:pPr>
    </w:p>
    <w:p w14:paraId="5829233E" w14:textId="70B630A8" w:rsidR="00744AF9" w:rsidRPr="00744AF9" w:rsidRDefault="00744AF9" w:rsidP="00744AF9">
      <w:pPr>
        <w:pStyle w:val="Odstavecseseznamem"/>
        <w:numPr>
          <w:ilvl w:val="0"/>
          <w:numId w:val="19"/>
        </w:num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>
        <w:rPr>
          <w:rFonts w:asciiTheme="majorHAnsi" w:eastAsia="Calibri" w:hAnsiTheme="majorHAnsi" w:cs="Times New Roman"/>
          <w:lang w:eastAsia="en-US"/>
        </w:rPr>
        <w:t>P-KAP - Podpora krajského akčního vzdělávání</w:t>
      </w:r>
    </w:p>
    <w:p w14:paraId="02EC3B30" w14:textId="7767DFF0" w:rsidR="006C4D2E" w:rsidRDefault="00CF720B" w:rsidP="00CF720B">
      <w:pPr>
        <w:pStyle w:val="Odstavecseseznamem"/>
        <w:numPr>
          <w:ilvl w:val="0"/>
          <w:numId w:val="19"/>
        </w:num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>
        <w:rPr>
          <w:rFonts w:asciiTheme="majorHAnsi" w:eastAsia="Calibri" w:hAnsiTheme="majorHAnsi" w:cs="Times New Roman"/>
          <w:lang w:eastAsia="en-US"/>
        </w:rPr>
        <w:t>podrobné informace o projektu jsou uvedeny v příloze č. 3</w:t>
      </w:r>
    </w:p>
    <w:p w14:paraId="18759D3C" w14:textId="5FA6033D" w:rsidR="00744AF9" w:rsidRDefault="00744AF9" w:rsidP="00BA5F47">
      <w:pPr>
        <w:pStyle w:val="Odstavecseseznamem"/>
        <w:numPr>
          <w:ilvl w:val="0"/>
          <w:numId w:val="19"/>
        </w:numPr>
        <w:spacing w:after="120" w:line="240" w:lineRule="auto"/>
        <w:ind w:left="714" w:hanging="357"/>
        <w:contextualSpacing w:val="0"/>
        <w:rPr>
          <w:rFonts w:asciiTheme="majorHAnsi" w:eastAsia="Calibri" w:hAnsiTheme="majorHAnsi" w:cs="Times New Roman"/>
          <w:lang w:eastAsia="en-US"/>
        </w:rPr>
      </w:pPr>
      <w:r>
        <w:rPr>
          <w:rFonts w:asciiTheme="majorHAnsi" w:eastAsia="Calibri" w:hAnsiTheme="majorHAnsi" w:cs="Times New Roman"/>
          <w:lang w:eastAsia="en-US"/>
        </w:rPr>
        <w:t xml:space="preserve">garant inkluze navštěvuje školy, kde provádí strukturovaní rozhovory </w:t>
      </w:r>
      <w:r w:rsidR="006F36AC">
        <w:rPr>
          <w:rFonts w:asciiTheme="majorHAnsi" w:eastAsia="Calibri" w:hAnsiTheme="majorHAnsi" w:cs="Times New Roman"/>
          <w:lang w:eastAsia="en-US"/>
        </w:rPr>
        <w:t>s ředitelem, jedním z učitelů a jedním z žáků/zákonných zástupců žáka</w:t>
      </w:r>
      <w:r w:rsidR="00CE4902">
        <w:rPr>
          <w:rFonts w:asciiTheme="majorHAnsi" w:eastAsia="Calibri" w:hAnsiTheme="majorHAnsi" w:cs="Times New Roman"/>
          <w:lang w:eastAsia="en-US"/>
        </w:rPr>
        <w:t>. Výstupy jsou pak zpracovány a společně se zpětnou vazbou, identifikovanými problémy a doporučeními zaslány řediteli školy</w:t>
      </w:r>
    </w:p>
    <w:p w14:paraId="74EF2D32" w14:textId="154F092F" w:rsidR="006F36AC" w:rsidRDefault="00CE4902" w:rsidP="00BA5F47">
      <w:pPr>
        <w:pStyle w:val="Odstavecseseznamem"/>
        <w:numPr>
          <w:ilvl w:val="1"/>
          <w:numId w:val="19"/>
        </w:numPr>
        <w:spacing w:after="120" w:line="240" w:lineRule="auto"/>
        <w:ind w:hanging="357"/>
        <w:contextualSpacing w:val="0"/>
        <w:rPr>
          <w:rFonts w:asciiTheme="majorHAnsi" w:eastAsia="Calibri" w:hAnsiTheme="majorHAnsi" w:cs="Times New Roman"/>
          <w:lang w:eastAsia="en-US"/>
        </w:rPr>
      </w:pPr>
      <w:r>
        <w:rPr>
          <w:rFonts w:asciiTheme="majorHAnsi" w:eastAsia="Calibri" w:hAnsiTheme="majorHAnsi" w:cs="Times New Roman"/>
          <w:u w:val="single"/>
          <w:lang w:eastAsia="en-US"/>
        </w:rPr>
        <w:t xml:space="preserve">Pozn.: </w:t>
      </w:r>
      <w:r w:rsidRPr="00BA5F47">
        <w:rPr>
          <w:rFonts w:asciiTheme="majorHAnsi" w:eastAsia="Calibri" w:hAnsiTheme="majorHAnsi" w:cs="Times New Roman"/>
          <w:lang w:eastAsia="en-US"/>
        </w:rPr>
        <w:t>Rozhovor pouze se třemi osobami - j</w:t>
      </w:r>
      <w:r w:rsidR="006F36AC" w:rsidRPr="00BA5F47">
        <w:rPr>
          <w:rFonts w:asciiTheme="majorHAnsi" w:eastAsia="Calibri" w:hAnsiTheme="majorHAnsi" w:cs="Times New Roman"/>
          <w:lang w:eastAsia="en-US"/>
        </w:rPr>
        <w:t>edná se o velmi omezený vzorek</w:t>
      </w:r>
      <w:r w:rsidR="006F36AC">
        <w:rPr>
          <w:rFonts w:asciiTheme="majorHAnsi" w:eastAsia="Calibri" w:hAnsiTheme="majorHAnsi" w:cs="Times New Roman"/>
          <w:u w:val="single"/>
          <w:lang w:eastAsia="en-US"/>
        </w:rPr>
        <w:br/>
      </w:r>
      <w:r>
        <w:rPr>
          <w:rFonts w:asciiTheme="majorHAnsi" w:eastAsia="Calibri" w:hAnsiTheme="majorHAnsi" w:cs="Times New Roman"/>
          <w:lang w:eastAsia="en-US"/>
        </w:rPr>
        <w:t>Vzorek je omezený, ale kapacitně je jen obtížně rozšiřitelný. Navíc j</w:t>
      </w:r>
      <w:r w:rsidR="006F36AC">
        <w:rPr>
          <w:rFonts w:asciiTheme="majorHAnsi" w:eastAsia="Calibri" w:hAnsiTheme="majorHAnsi" w:cs="Times New Roman"/>
          <w:lang w:eastAsia="en-US"/>
        </w:rPr>
        <w:t>iž z rozhovoru s ředitelem a pozorováním prostředí lze odhadnout atmosféru v dané škole</w:t>
      </w:r>
      <w:r>
        <w:rPr>
          <w:rFonts w:asciiTheme="majorHAnsi" w:eastAsia="Calibri" w:hAnsiTheme="majorHAnsi" w:cs="Times New Roman"/>
          <w:lang w:eastAsia="en-US"/>
        </w:rPr>
        <w:t>.</w:t>
      </w:r>
    </w:p>
    <w:p w14:paraId="601184DC" w14:textId="77777777" w:rsidR="00E079B8" w:rsidRDefault="006F36AC" w:rsidP="00BA5F47">
      <w:pPr>
        <w:pStyle w:val="Odstavecseseznamem"/>
        <w:numPr>
          <w:ilvl w:val="1"/>
          <w:numId w:val="19"/>
        </w:numPr>
        <w:spacing w:after="120" w:line="240" w:lineRule="auto"/>
        <w:ind w:hanging="357"/>
        <w:contextualSpacing w:val="0"/>
        <w:rPr>
          <w:rFonts w:asciiTheme="majorHAnsi" w:eastAsia="Calibri" w:hAnsiTheme="majorHAnsi" w:cs="Times New Roman"/>
          <w:lang w:eastAsia="en-US"/>
        </w:rPr>
      </w:pPr>
      <w:r>
        <w:rPr>
          <w:rFonts w:asciiTheme="majorHAnsi" w:eastAsia="Calibri" w:hAnsiTheme="majorHAnsi" w:cs="Times New Roman"/>
          <w:u w:val="single"/>
          <w:lang w:eastAsia="en-US"/>
        </w:rPr>
        <w:t xml:space="preserve">Pozn.: </w:t>
      </w:r>
      <w:r w:rsidRPr="00BA5F47">
        <w:rPr>
          <w:rFonts w:asciiTheme="majorHAnsi" w:eastAsia="Calibri" w:hAnsiTheme="majorHAnsi" w:cs="Times New Roman"/>
          <w:lang w:eastAsia="en-US"/>
        </w:rPr>
        <w:t>Rozhovory provedené v červnu nejsou</w:t>
      </w:r>
      <w:r w:rsidR="00E079B8" w:rsidRPr="00BA5F47">
        <w:rPr>
          <w:rFonts w:asciiTheme="majorHAnsi" w:eastAsia="Calibri" w:hAnsiTheme="majorHAnsi" w:cs="Times New Roman"/>
          <w:lang w:eastAsia="en-US"/>
        </w:rPr>
        <w:t xml:space="preserve"> dostatečně vypovídající (nešťastné načasování:</w:t>
      </w:r>
      <w:r w:rsidR="00E079B8" w:rsidRPr="00BA5F47">
        <w:rPr>
          <w:rFonts w:asciiTheme="majorHAnsi" w:eastAsia="Calibri" w:hAnsiTheme="majorHAnsi" w:cs="Times New Roman"/>
          <w:u w:val="single"/>
          <w:lang w:eastAsia="en-US"/>
        </w:rPr>
        <w:t xml:space="preserve"> </w:t>
      </w:r>
      <w:r w:rsidR="00E079B8">
        <w:rPr>
          <w:rFonts w:asciiTheme="majorHAnsi" w:eastAsia="Calibri" w:hAnsiTheme="majorHAnsi" w:cs="Times New Roman"/>
          <w:lang w:eastAsia="en-US"/>
        </w:rPr>
        <w:t>ředitelé nestíhali, nevěděli, co je čeká, byla provedena řada změn v systému)</w:t>
      </w:r>
    </w:p>
    <w:p w14:paraId="09E31D31" w14:textId="045F2B45" w:rsidR="006F36AC" w:rsidRPr="00BA5F47" w:rsidRDefault="00E079B8" w:rsidP="00BA5F47">
      <w:pPr>
        <w:pStyle w:val="Odstavecseseznamem"/>
        <w:numPr>
          <w:ilvl w:val="1"/>
          <w:numId w:val="19"/>
        </w:numPr>
        <w:spacing w:after="0" w:line="240" w:lineRule="auto"/>
        <w:ind w:hanging="357"/>
        <w:contextualSpacing w:val="0"/>
        <w:rPr>
          <w:rFonts w:asciiTheme="majorHAnsi" w:eastAsia="Calibri" w:hAnsiTheme="majorHAnsi" w:cs="Times New Roman"/>
          <w:lang w:eastAsia="en-US"/>
        </w:rPr>
      </w:pPr>
      <w:r>
        <w:rPr>
          <w:rFonts w:asciiTheme="majorHAnsi" w:eastAsia="Calibri" w:hAnsiTheme="majorHAnsi" w:cs="Times New Roman"/>
          <w:u w:val="single"/>
          <w:lang w:eastAsia="en-US"/>
        </w:rPr>
        <w:t>Pozn</w:t>
      </w:r>
      <w:r w:rsidRPr="00BA5F47">
        <w:rPr>
          <w:rFonts w:asciiTheme="majorHAnsi" w:eastAsia="Calibri" w:hAnsiTheme="majorHAnsi" w:cs="Times New Roman"/>
          <w:u w:val="single"/>
          <w:lang w:eastAsia="en-US"/>
        </w:rPr>
        <w:t xml:space="preserve">.: </w:t>
      </w:r>
      <w:r w:rsidRPr="00BA5F47">
        <w:rPr>
          <w:rFonts w:asciiTheme="majorHAnsi" w:eastAsia="Calibri" w:hAnsiTheme="majorHAnsi" w:cs="Times New Roman"/>
          <w:lang w:eastAsia="en-US"/>
        </w:rPr>
        <w:t>Projekt bude realizován po dobu šesti let, budou zjištění ze začátku realizace stále relevantní i na jejím konci?  Nebylo by vhodné změnit tuto klíčovou aktivitu projektu?</w:t>
      </w:r>
    </w:p>
    <w:p w14:paraId="520BB4C8" w14:textId="66FDC813" w:rsidR="00E079B8" w:rsidRPr="00BA5F47" w:rsidRDefault="00E079B8" w:rsidP="00BA5F47">
      <w:pPr>
        <w:pStyle w:val="Odstavecseseznamem"/>
        <w:numPr>
          <w:ilvl w:val="2"/>
          <w:numId w:val="19"/>
        </w:numPr>
        <w:spacing w:after="120" w:line="240" w:lineRule="auto"/>
        <w:ind w:hanging="357"/>
        <w:contextualSpacing w:val="0"/>
        <w:rPr>
          <w:rFonts w:asciiTheme="majorHAnsi" w:eastAsia="Calibri" w:hAnsiTheme="majorHAnsi" w:cs="Times New Roman"/>
          <w:lang w:eastAsia="en-US"/>
        </w:rPr>
      </w:pPr>
      <w:r w:rsidRPr="00BA5F47">
        <w:rPr>
          <w:rFonts w:asciiTheme="majorHAnsi" w:eastAsia="Calibri" w:hAnsiTheme="majorHAnsi" w:cs="Times New Roman"/>
          <w:lang w:eastAsia="en-US"/>
        </w:rPr>
        <w:t>tento podnět bude předán a projednán na NÚV na poradě vedení</w:t>
      </w:r>
    </w:p>
    <w:p w14:paraId="0012154B" w14:textId="77777777" w:rsidR="009D3F22" w:rsidRPr="00BA5F47" w:rsidRDefault="009D3F22" w:rsidP="009D3F22">
      <w:pPr>
        <w:pStyle w:val="Odstavecseseznamem"/>
        <w:rPr>
          <w:rFonts w:asciiTheme="majorHAnsi" w:eastAsia="Calibri" w:hAnsiTheme="majorHAnsi" w:cs="Times New Roman"/>
          <w:b/>
          <w:lang w:eastAsia="en-US"/>
        </w:rPr>
      </w:pPr>
    </w:p>
    <w:p w14:paraId="4E0959F3" w14:textId="582BC117" w:rsidR="003A2F27" w:rsidRPr="003A2F27" w:rsidRDefault="009D3F22" w:rsidP="00E079B8">
      <w:pPr>
        <w:pStyle w:val="Odstavecseseznamem"/>
        <w:numPr>
          <w:ilvl w:val="0"/>
          <w:numId w:val="14"/>
        </w:numPr>
        <w:spacing w:after="0" w:line="240" w:lineRule="auto"/>
        <w:rPr>
          <w:rFonts w:asciiTheme="majorHAnsi" w:eastAsia="Calibri" w:hAnsiTheme="majorHAnsi" w:cs="Times New Roman"/>
          <w:b/>
          <w:u w:val="single"/>
          <w:lang w:eastAsia="en-US"/>
        </w:rPr>
      </w:pPr>
      <w:r w:rsidRPr="009D3F22">
        <w:rPr>
          <w:rFonts w:asciiTheme="majorHAnsi" w:hAnsiTheme="majorHAnsi"/>
          <w:b/>
          <w:u w:val="single"/>
        </w:rPr>
        <w:t>Představení projektů Lipka a MU Brno</w:t>
      </w:r>
    </w:p>
    <w:p w14:paraId="57CCAB06" w14:textId="77777777" w:rsidR="003A2F27" w:rsidRDefault="003A2F27" w:rsidP="00E079B8">
      <w:pPr>
        <w:spacing w:after="0" w:line="240" w:lineRule="auto"/>
        <w:rPr>
          <w:rFonts w:asciiTheme="majorHAnsi" w:eastAsia="Calibri" w:hAnsiTheme="majorHAnsi" w:cs="Times New Roman"/>
          <w:b/>
          <w:u w:val="single"/>
          <w:lang w:eastAsia="en-US"/>
        </w:rPr>
      </w:pPr>
    </w:p>
    <w:p w14:paraId="38BE7815" w14:textId="6CF2B439" w:rsidR="00E079B8" w:rsidRDefault="00C90DA1" w:rsidP="00250533">
      <w:pPr>
        <w:spacing w:after="240" w:line="240" w:lineRule="auto"/>
        <w:rPr>
          <w:rFonts w:asciiTheme="majorHAnsi" w:eastAsia="Calibri" w:hAnsiTheme="majorHAnsi" w:cs="Times New Roman"/>
          <w:b/>
          <w:lang w:eastAsia="en-US"/>
        </w:rPr>
      </w:pPr>
      <w:r w:rsidRPr="00C90DA1">
        <w:rPr>
          <w:rFonts w:asciiTheme="majorHAnsi" w:eastAsia="Calibri" w:hAnsiTheme="majorHAnsi" w:cs="Times New Roman"/>
          <w:b/>
          <w:lang w:eastAsia="en-US"/>
        </w:rPr>
        <w:t>Projekty Lipky, J. Vorlíček</w:t>
      </w:r>
    </w:p>
    <w:p w14:paraId="4E7A0DF1" w14:textId="68D0C13D" w:rsidR="00320E27" w:rsidRPr="00320E27" w:rsidRDefault="00320E27" w:rsidP="00320E27">
      <w:pPr>
        <w:pStyle w:val="Odstavecseseznamem"/>
        <w:numPr>
          <w:ilvl w:val="0"/>
          <w:numId w:val="27"/>
        </w:numPr>
        <w:spacing w:after="240" w:line="240" w:lineRule="auto"/>
        <w:rPr>
          <w:rFonts w:asciiTheme="majorHAnsi" w:eastAsia="Calibri" w:hAnsiTheme="majorHAnsi" w:cs="Times New Roman"/>
          <w:b/>
          <w:lang w:eastAsia="en-US"/>
        </w:rPr>
      </w:pPr>
      <w:r w:rsidRPr="00320E27">
        <w:rPr>
          <w:rFonts w:asciiTheme="majorHAnsi" w:eastAsia="Calibri" w:hAnsiTheme="majorHAnsi" w:cs="Times New Roman"/>
          <w:b/>
          <w:bCs/>
          <w:lang w:eastAsia="en-US"/>
        </w:rPr>
        <w:t>CIVIS</w:t>
      </w:r>
      <w:r>
        <w:rPr>
          <w:rFonts w:asciiTheme="majorHAnsi" w:eastAsia="Calibri" w:hAnsiTheme="majorHAnsi" w:cs="Times New Roman"/>
          <w:b/>
          <w:bCs/>
          <w:lang w:eastAsia="en-US"/>
        </w:rPr>
        <w:t xml:space="preserve"> - </w:t>
      </w:r>
      <w:r w:rsidRPr="00320E27">
        <w:rPr>
          <w:rFonts w:asciiTheme="majorHAnsi" w:eastAsia="Calibri" w:hAnsiTheme="majorHAnsi" w:cs="Times New Roman"/>
          <w:b/>
          <w:lang w:val="pt-BR" w:eastAsia="en-US"/>
        </w:rPr>
        <w:t>zaostřeno na občanské a sociální kompetence</w:t>
      </w:r>
    </w:p>
    <w:p w14:paraId="1332BE03" w14:textId="306508EC" w:rsidR="00786910" w:rsidRPr="00320E27" w:rsidRDefault="00320E27" w:rsidP="00320E27">
      <w:pPr>
        <w:pStyle w:val="Odstavecseseznamem"/>
        <w:numPr>
          <w:ilvl w:val="1"/>
          <w:numId w:val="27"/>
        </w:numPr>
        <w:spacing w:after="240"/>
        <w:rPr>
          <w:rFonts w:asciiTheme="majorHAnsi" w:eastAsia="Calibri" w:hAnsiTheme="majorHAnsi" w:cs="Times New Roman"/>
          <w:lang w:eastAsia="en-US"/>
        </w:rPr>
      </w:pPr>
      <w:r w:rsidRPr="00320E27">
        <w:rPr>
          <w:rFonts w:asciiTheme="majorHAnsi" w:eastAsia="Calibri" w:hAnsiTheme="majorHAnsi" w:cs="Times New Roman"/>
          <w:bCs/>
          <w:lang w:eastAsia="en-US"/>
        </w:rPr>
        <w:lastRenderedPageBreak/>
        <w:t xml:space="preserve">1. </w:t>
      </w:r>
      <w:r w:rsidR="007179CC" w:rsidRPr="00320E27">
        <w:rPr>
          <w:rFonts w:asciiTheme="majorHAnsi" w:eastAsia="Calibri" w:hAnsiTheme="majorHAnsi" w:cs="Times New Roman"/>
          <w:bCs/>
          <w:lang w:eastAsia="en-US"/>
        </w:rPr>
        <w:t>10. 2016 – 30. 9. 2019</w:t>
      </w:r>
    </w:p>
    <w:p w14:paraId="4C08447D" w14:textId="1C1BB006" w:rsidR="00320E27" w:rsidRPr="00E204FF" w:rsidRDefault="00320E27" w:rsidP="00320E27">
      <w:pPr>
        <w:pStyle w:val="Odstavecseseznamem"/>
        <w:numPr>
          <w:ilvl w:val="1"/>
          <w:numId w:val="27"/>
        </w:numPr>
        <w:spacing w:after="240"/>
        <w:rPr>
          <w:rFonts w:asciiTheme="majorHAnsi" w:eastAsia="Calibri" w:hAnsiTheme="majorHAnsi"/>
          <w:lang w:eastAsia="en-US"/>
        </w:rPr>
      </w:pPr>
      <w:r w:rsidRPr="00E204FF">
        <w:rPr>
          <w:rFonts w:asciiTheme="majorHAnsi" w:eastAsia="Calibri" w:hAnsiTheme="majorHAnsi" w:cs="Times New Roman"/>
          <w:lang w:eastAsia="en-US"/>
        </w:rPr>
        <w:t xml:space="preserve">OP VVV </w:t>
      </w:r>
      <w:r w:rsidR="00E204FF">
        <w:rPr>
          <w:rFonts w:asciiTheme="majorHAnsi" w:eastAsia="Calibri" w:hAnsiTheme="majorHAnsi" w:cs="Times New Roman"/>
          <w:lang w:eastAsia="en-US"/>
        </w:rPr>
        <w:t xml:space="preserve">- </w:t>
      </w:r>
      <w:r w:rsidRPr="00E204FF">
        <w:rPr>
          <w:rFonts w:asciiTheme="majorHAnsi" w:eastAsia="Calibri" w:hAnsiTheme="majorHAnsi"/>
          <w:iCs/>
          <w:lang w:eastAsia="en-US"/>
        </w:rPr>
        <w:t>Výzva č. 02_16_011 pro Rozvoj klíčových kompetencí v rámci oborových didaktik, průřezových témat a mezipředmětových vztahů</w:t>
      </w:r>
    </w:p>
    <w:p w14:paraId="2841B29F" w14:textId="364C64DF" w:rsidR="003A2F27" w:rsidRDefault="00E204FF" w:rsidP="00320E27">
      <w:pPr>
        <w:pStyle w:val="Odstavecseseznamem"/>
        <w:numPr>
          <w:ilvl w:val="1"/>
          <w:numId w:val="27"/>
        </w:numPr>
        <w:spacing w:after="240" w:line="240" w:lineRule="auto"/>
        <w:rPr>
          <w:rFonts w:asciiTheme="majorHAnsi" w:eastAsia="Calibri" w:hAnsiTheme="majorHAnsi" w:cs="Times New Roman"/>
          <w:lang w:eastAsia="en-US"/>
        </w:rPr>
      </w:pPr>
      <w:r w:rsidRPr="00E204FF">
        <w:rPr>
          <w:rFonts w:asciiTheme="majorHAnsi" w:eastAsia="Calibri" w:hAnsiTheme="majorHAnsi" w:cs="Times New Roman"/>
          <w:lang w:eastAsia="en-US"/>
        </w:rPr>
        <w:t>Cílem je zvýšení kvality vzdělávání</w:t>
      </w:r>
      <w:r>
        <w:rPr>
          <w:rFonts w:asciiTheme="majorHAnsi" w:eastAsia="Calibri" w:hAnsiTheme="majorHAnsi" w:cs="Times New Roman"/>
          <w:lang w:eastAsia="en-US"/>
        </w:rPr>
        <w:t xml:space="preserve"> </w:t>
      </w:r>
    </w:p>
    <w:p w14:paraId="2269FF98" w14:textId="77777777" w:rsidR="00786910" w:rsidRPr="00E204FF" w:rsidRDefault="007179CC" w:rsidP="00E204FF">
      <w:pPr>
        <w:pStyle w:val="Odstavecseseznamem"/>
        <w:numPr>
          <w:ilvl w:val="2"/>
          <w:numId w:val="27"/>
        </w:numPr>
        <w:spacing w:after="240" w:line="240" w:lineRule="auto"/>
        <w:rPr>
          <w:rFonts w:asciiTheme="majorHAnsi" w:eastAsia="Calibri" w:hAnsiTheme="majorHAnsi" w:cs="Times New Roman"/>
          <w:lang w:eastAsia="en-US"/>
        </w:rPr>
      </w:pPr>
      <w:r w:rsidRPr="00E204FF">
        <w:rPr>
          <w:rFonts w:asciiTheme="majorHAnsi" w:eastAsia="Calibri" w:hAnsiTheme="majorHAnsi" w:cs="Times New Roman"/>
          <w:lang w:eastAsia="en-US"/>
        </w:rPr>
        <w:t xml:space="preserve">ověřit účinné </w:t>
      </w:r>
      <w:r w:rsidRPr="00E204FF">
        <w:rPr>
          <w:rFonts w:asciiTheme="majorHAnsi" w:eastAsia="Calibri" w:hAnsiTheme="majorHAnsi" w:cs="Times New Roman"/>
          <w:b/>
          <w:bCs/>
          <w:lang w:eastAsia="en-US"/>
        </w:rPr>
        <w:t>metodické přístupy orientovaných na VUR</w:t>
      </w:r>
    </w:p>
    <w:p w14:paraId="577F1CB8" w14:textId="77777777" w:rsidR="00786910" w:rsidRPr="00E204FF" w:rsidRDefault="007179CC" w:rsidP="00E204FF">
      <w:pPr>
        <w:pStyle w:val="Odstavecseseznamem"/>
        <w:numPr>
          <w:ilvl w:val="2"/>
          <w:numId w:val="27"/>
        </w:numPr>
        <w:spacing w:after="240" w:line="240" w:lineRule="auto"/>
        <w:rPr>
          <w:rFonts w:asciiTheme="majorHAnsi" w:eastAsia="Calibri" w:hAnsiTheme="majorHAnsi" w:cs="Times New Roman"/>
          <w:lang w:eastAsia="en-US"/>
        </w:rPr>
      </w:pPr>
      <w:r w:rsidRPr="00E204FF">
        <w:rPr>
          <w:rFonts w:asciiTheme="majorHAnsi" w:eastAsia="Calibri" w:hAnsiTheme="majorHAnsi" w:cs="Times New Roman"/>
          <w:lang w:eastAsia="en-US"/>
        </w:rPr>
        <w:t xml:space="preserve">rozvíjet kompetence a spolupráci mezi </w:t>
      </w:r>
      <w:r w:rsidRPr="00E204FF">
        <w:rPr>
          <w:rFonts w:asciiTheme="majorHAnsi" w:eastAsia="Calibri" w:hAnsiTheme="majorHAnsi" w:cs="Times New Roman"/>
          <w:b/>
          <w:bCs/>
          <w:lang w:eastAsia="en-US"/>
        </w:rPr>
        <w:t>učiteli a akademiky</w:t>
      </w:r>
    </w:p>
    <w:p w14:paraId="427DA904" w14:textId="77777777" w:rsidR="00786910" w:rsidRPr="00E204FF" w:rsidRDefault="007179CC" w:rsidP="00E204FF">
      <w:pPr>
        <w:pStyle w:val="Odstavecseseznamem"/>
        <w:numPr>
          <w:ilvl w:val="2"/>
          <w:numId w:val="27"/>
        </w:numPr>
        <w:spacing w:after="240" w:line="240" w:lineRule="auto"/>
        <w:rPr>
          <w:rFonts w:asciiTheme="majorHAnsi" w:eastAsia="Calibri" w:hAnsiTheme="majorHAnsi" w:cs="Times New Roman"/>
          <w:lang w:eastAsia="en-US"/>
        </w:rPr>
      </w:pPr>
      <w:r w:rsidRPr="00E204FF">
        <w:rPr>
          <w:rFonts w:asciiTheme="majorHAnsi" w:eastAsia="Calibri" w:hAnsiTheme="majorHAnsi" w:cs="Times New Roman"/>
          <w:lang w:eastAsia="en-US"/>
        </w:rPr>
        <w:t xml:space="preserve">rozpracovat </w:t>
      </w:r>
      <w:r w:rsidRPr="00E204FF">
        <w:rPr>
          <w:rFonts w:asciiTheme="majorHAnsi" w:eastAsia="Calibri" w:hAnsiTheme="majorHAnsi" w:cs="Times New Roman"/>
          <w:b/>
          <w:bCs/>
          <w:lang w:eastAsia="en-US"/>
        </w:rPr>
        <w:t xml:space="preserve">hladiny klíčových kompetencí </w:t>
      </w:r>
      <w:r w:rsidRPr="00E204FF">
        <w:rPr>
          <w:rFonts w:asciiTheme="majorHAnsi" w:eastAsia="Calibri" w:hAnsiTheme="majorHAnsi" w:cs="Times New Roman"/>
          <w:lang w:eastAsia="en-US"/>
        </w:rPr>
        <w:t>směřující k sociálně a environmentálně odpovědnému chování žáků.</w:t>
      </w:r>
    </w:p>
    <w:p w14:paraId="69C9E70D" w14:textId="77777777" w:rsidR="00786910" w:rsidRDefault="007179CC" w:rsidP="00E204FF">
      <w:pPr>
        <w:pStyle w:val="Odstavecseseznamem"/>
        <w:numPr>
          <w:ilvl w:val="2"/>
          <w:numId w:val="27"/>
        </w:numPr>
        <w:spacing w:after="240" w:line="240" w:lineRule="auto"/>
        <w:rPr>
          <w:rFonts w:asciiTheme="majorHAnsi" w:eastAsia="Calibri" w:hAnsiTheme="majorHAnsi" w:cs="Times New Roman"/>
          <w:lang w:eastAsia="en-US"/>
        </w:rPr>
      </w:pPr>
      <w:r w:rsidRPr="00E204FF">
        <w:rPr>
          <w:rFonts w:asciiTheme="majorHAnsi" w:eastAsia="Calibri" w:hAnsiTheme="majorHAnsi" w:cs="Times New Roman"/>
          <w:lang w:eastAsia="en-US"/>
        </w:rPr>
        <w:t xml:space="preserve">identifikovat </w:t>
      </w:r>
      <w:r w:rsidRPr="00E204FF">
        <w:rPr>
          <w:rFonts w:asciiTheme="majorHAnsi" w:eastAsia="Calibri" w:hAnsiTheme="majorHAnsi" w:cs="Times New Roman"/>
          <w:b/>
          <w:bCs/>
          <w:lang w:eastAsia="en-US"/>
        </w:rPr>
        <w:t>bariéry</w:t>
      </w:r>
      <w:r w:rsidRPr="00E204FF">
        <w:rPr>
          <w:rFonts w:asciiTheme="majorHAnsi" w:eastAsia="Calibri" w:hAnsiTheme="majorHAnsi" w:cs="Times New Roman"/>
          <w:lang w:eastAsia="en-US"/>
        </w:rPr>
        <w:t xml:space="preserve"> bránící zavádění efektivních metod</w:t>
      </w:r>
    </w:p>
    <w:p w14:paraId="6F106321" w14:textId="54F1FB96" w:rsidR="00E204FF" w:rsidRDefault="00E204FF" w:rsidP="00E204FF">
      <w:pPr>
        <w:pStyle w:val="Odstavecseseznamem"/>
        <w:numPr>
          <w:ilvl w:val="1"/>
          <w:numId w:val="27"/>
        </w:numPr>
        <w:spacing w:after="240" w:line="240" w:lineRule="auto"/>
        <w:rPr>
          <w:rFonts w:asciiTheme="majorHAnsi" w:eastAsia="Calibri" w:hAnsiTheme="majorHAnsi" w:cs="Times New Roman"/>
          <w:lang w:eastAsia="en-US"/>
        </w:rPr>
      </w:pPr>
      <w:r>
        <w:rPr>
          <w:rFonts w:asciiTheme="majorHAnsi" w:eastAsia="Calibri" w:hAnsiTheme="majorHAnsi" w:cs="Times New Roman"/>
          <w:lang w:eastAsia="en-US"/>
        </w:rPr>
        <w:t>spolupráce škol, Univerzit, NNO (celkem 7 partnerů</w:t>
      </w:r>
      <w:r w:rsidR="00BA5F47">
        <w:rPr>
          <w:rFonts w:asciiTheme="majorHAnsi" w:eastAsia="Calibri" w:hAnsiTheme="majorHAnsi" w:cs="Times New Roman"/>
          <w:lang w:eastAsia="en-US"/>
        </w:rPr>
        <w:t>)</w:t>
      </w:r>
      <w:r>
        <w:rPr>
          <w:rFonts w:asciiTheme="majorHAnsi" w:eastAsia="Calibri" w:hAnsiTheme="majorHAnsi" w:cs="Times New Roman"/>
          <w:lang w:eastAsia="en-US"/>
        </w:rPr>
        <w:t xml:space="preserve"> </w:t>
      </w:r>
    </w:p>
    <w:p w14:paraId="4F1A8AC5" w14:textId="77777777" w:rsidR="00E204FF" w:rsidRDefault="00E204FF" w:rsidP="00E204FF">
      <w:pPr>
        <w:pStyle w:val="Odstavecseseznamem"/>
        <w:numPr>
          <w:ilvl w:val="1"/>
          <w:numId w:val="27"/>
        </w:numPr>
        <w:spacing w:after="240" w:line="240" w:lineRule="auto"/>
        <w:rPr>
          <w:rFonts w:asciiTheme="majorHAnsi" w:eastAsia="Calibri" w:hAnsiTheme="majorHAnsi" w:cs="Times New Roman"/>
          <w:lang w:eastAsia="en-US"/>
        </w:rPr>
      </w:pPr>
      <w:r w:rsidRPr="00E204FF">
        <w:rPr>
          <w:rFonts w:asciiTheme="majorHAnsi" w:eastAsia="Calibri" w:hAnsiTheme="majorHAnsi" w:cs="Times New Roman"/>
          <w:lang w:eastAsia="en-US"/>
        </w:rPr>
        <w:t>45,5 mil. Kč</w:t>
      </w:r>
    </w:p>
    <w:p w14:paraId="4A40341A" w14:textId="77777777" w:rsidR="00E204FF" w:rsidRPr="00E204FF" w:rsidRDefault="00E204FF" w:rsidP="00E204FF">
      <w:pPr>
        <w:pStyle w:val="Odstavecseseznamem"/>
        <w:spacing w:after="240" w:line="240" w:lineRule="auto"/>
        <w:ind w:left="1440"/>
        <w:rPr>
          <w:rFonts w:asciiTheme="majorHAnsi" w:eastAsia="Calibri" w:hAnsiTheme="majorHAnsi" w:cs="Times New Roman"/>
          <w:lang w:eastAsia="en-US"/>
        </w:rPr>
      </w:pPr>
    </w:p>
    <w:p w14:paraId="3993EFDE" w14:textId="3AC31BDF" w:rsidR="00C90DA1" w:rsidRDefault="00C90DA1" w:rsidP="00250533">
      <w:pPr>
        <w:spacing w:after="240" w:line="240" w:lineRule="auto"/>
        <w:rPr>
          <w:rFonts w:asciiTheme="majorHAnsi" w:eastAsia="Calibri" w:hAnsiTheme="majorHAnsi" w:cs="Times New Roman"/>
          <w:b/>
          <w:lang w:eastAsia="en-US"/>
        </w:rPr>
      </w:pPr>
      <w:r w:rsidRPr="00C90DA1">
        <w:rPr>
          <w:rFonts w:asciiTheme="majorHAnsi" w:eastAsia="Calibri" w:hAnsiTheme="majorHAnsi" w:cs="Times New Roman"/>
          <w:b/>
          <w:lang w:eastAsia="en-US"/>
        </w:rPr>
        <w:t xml:space="preserve">Projekty </w:t>
      </w:r>
      <w:proofErr w:type="spellStart"/>
      <w:r w:rsidRPr="00C90DA1">
        <w:rPr>
          <w:rFonts w:asciiTheme="majorHAnsi" w:eastAsia="Calibri" w:hAnsiTheme="majorHAnsi" w:cs="Times New Roman"/>
          <w:b/>
          <w:lang w:eastAsia="en-US"/>
        </w:rPr>
        <w:t>PdF</w:t>
      </w:r>
      <w:proofErr w:type="spellEnd"/>
      <w:r w:rsidRPr="00C90DA1">
        <w:rPr>
          <w:rFonts w:asciiTheme="majorHAnsi" w:eastAsia="Calibri" w:hAnsiTheme="majorHAnsi" w:cs="Times New Roman"/>
          <w:b/>
          <w:lang w:eastAsia="en-US"/>
        </w:rPr>
        <w:t xml:space="preserve"> MU</w:t>
      </w:r>
      <w:r>
        <w:rPr>
          <w:rFonts w:asciiTheme="majorHAnsi" w:eastAsia="Calibri" w:hAnsiTheme="majorHAnsi" w:cs="Times New Roman"/>
          <w:b/>
          <w:lang w:eastAsia="en-US"/>
        </w:rPr>
        <w:t>, M. Dvořáková</w:t>
      </w:r>
    </w:p>
    <w:p w14:paraId="33FE3850" w14:textId="25D1B7B0" w:rsidR="00C90DA1" w:rsidRDefault="00250533" w:rsidP="00250533">
      <w:pPr>
        <w:pStyle w:val="Odstavecseseznamem"/>
        <w:numPr>
          <w:ilvl w:val="0"/>
          <w:numId w:val="22"/>
        </w:numPr>
        <w:spacing w:after="0" w:line="240" w:lineRule="auto"/>
        <w:rPr>
          <w:rFonts w:asciiTheme="majorHAnsi" w:eastAsia="Calibri" w:hAnsiTheme="majorHAnsi" w:cs="Times New Roman"/>
          <w:b/>
          <w:lang w:eastAsia="en-US"/>
        </w:rPr>
      </w:pPr>
      <w:r w:rsidRPr="00250533">
        <w:rPr>
          <w:rFonts w:asciiTheme="majorHAnsi" w:eastAsia="Calibri" w:hAnsiTheme="majorHAnsi" w:cs="Times New Roman"/>
          <w:b/>
          <w:lang w:eastAsia="en-US"/>
        </w:rPr>
        <w:t>Schválené projekty OPVVV v roce 2016</w:t>
      </w:r>
      <w:r>
        <w:rPr>
          <w:rFonts w:asciiTheme="majorHAnsi" w:eastAsia="Calibri" w:hAnsiTheme="majorHAnsi" w:cs="Times New Roman"/>
          <w:b/>
          <w:lang w:eastAsia="en-US"/>
        </w:rPr>
        <w:t>:</w:t>
      </w:r>
    </w:p>
    <w:p w14:paraId="704A2847" w14:textId="77777777" w:rsidR="00250533" w:rsidRPr="00250533" w:rsidRDefault="00250533" w:rsidP="00250533">
      <w:pPr>
        <w:pStyle w:val="Odstavecseseznamem"/>
        <w:numPr>
          <w:ilvl w:val="1"/>
          <w:numId w:val="22"/>
        </w:numPr>
        <w:rPr>
          <w:rFonts w:asciiTheme="majorHAnsi" w:eastAsia="Calibri" w:hAnsiTheme="majorHAnsi" w:cs="Times New Roman"/>
          <w:u w:val="single"/>
          <w:lang w:eastAsia="en-US"/>
        </w:rPr>
      </w:pPr>
      <w:r w:rsidRPr="00250533">
        <w:rPr>
          <w:rFonts w:asciiTheme="majorHAnsi" w:eastAsia="Calibri" w:hAnsiTheme="majorHAnsi" w:cs="Times New Roman"/>
          <w:bCs/>
          <w:u w:val="single"/>
          <w:lang w:eastAsia="en-US"/>
        </w:rPr>
        <w:t xml:space="preserve">Výzva - Inkluzivní vzdělávání </w:t>
      </w:r>
    </w:p>
    <w:p w14:paraId="67F82300" w14:textId="33949AFB" w:rsidR="00786910" w:rsidRPr="00250533" w:rsidRDefault="007179CC" w:rsidP="00250533">
      <w:pPr>
        <w:pStyle w:val="Odstavecseseznamem"/>
        <w:numPr>
          <w:ilvl w:val="2"/>
          <w:numId w:val="22"/>
        </w:numPr>
        <w:rPr>
          <w:rFonts w:asciiTheme="majorHAnsi" w:eastAsia="Calibri" w:hAnsiTheme="majorHAnsi" w:cs="Times New Roman"/>
          <w:lang w:eastAsia="en-US"/>
        </w:rPr>
      </w:pPr>
      <w:r w:rsidRPr="00250533">
        <w:rPr>
          <w:rFonts w:asciiTheme="majorHAnsi" w:eastAsia="Calibri" w:hAnsiTheme="majorHAnsi" w:cs="Times New Roman"/>
          <w:lang w:eastAsia="en-US"/>
        </w:rPr>
        <w:t>„</w:t>
      </w:r>
      <w:r w:rsidRPr="00250533">
        <w:rPr>
          <w:rFonts w:asciiTheme="majorHAnsi" w:eastAsia="Calibri" w:hAnsiTheme="majorHAnsi" w:cs="Times New Roman"/>
          <w:iCs/>
          <w:lang w:eastAsia="en-US"/>
        </w:rPr>
        <w:t xml:space="preserve">Škola pro všechny: Inkluze jako cesta k efektivnímu vzdělávání všech žáků“ – řešitel doc. PhDr. Jarmila </w:t>
      </w:r>
      <w:proofErr w:type="spellStart"/>
      <w:r w:rsidRPr="00250533">
        <w:rPr>
          <w:rFonts w:asciiTheme="majorHAnsi" w:eastAsia="Calibri" w:hAnsiTheme="majorHAnsi" w:cs="Times New Roman"/>
          <w:iCs/>
          <w:lang w:eastAsia="en-US"/>
        </w:rPr>
        <w:t>Pipeková</w:t>
      </w:r>
      <w:proofErr w:type="spellEnd"/>
      <w:r w:rsidRPr="00250533">
        <w:rPr>
          <w:rFonts w:asciiTheme="majorHAnsi" w:eastAsia="Calibri" w:hAnsiTheme="majorHAnsi" w:cs="Times New Roman"/>
          <w:iCs/>
          <w:lang w:eastAsia="en-US"/>
        </w:rPr>
        <w:t xml:space="preserve"> – </w:t>
      </w:r>
      <w:r w:rsidRPr="00250533">
        <w:rPr>
          <w:rFonts w:asciiTheme="majorHAnsi" w:eastAsia="Calibri" w:hAnsiTheme="majorHAnsi" w:cs="Times New Roman"/>
          <w:bCs/>
          <w:iCs/>
          <w:lang w:eastAsia="en-US"/>
        </w:rPr>
        <w:t>6,462 mil. Kč</w:t>
      </w:r>
    </w:p>
    <w:p w14:paraId="3563B6E7" w14:textId="77777777" w:rsidR="00250533" w:rsidRPr="00250533" w:rsidRDefault="00250533" w:rsidP="00250533">
      <w:pPr>
        <w:pStyle w:val="Odstavecseseznamem"/>
        <w:numPr>
          <w:ilvl w:val="1"/>
          <w:numId w:val="22"/>
        </w:numPr>
        <w:rPr>
          <w:rFonts w:asciiTheme="majorHAnsi" w:eastAsia="Calibri" w:hAnsiTheme="majorHAnsi" w:cs="Times New Roman"/>
          <w:u w:val="single"/>
          <w:lang w:eastAsia="en-US"/>
        </w:rPr>
      </w:pPr>
      <w:r w:rsidRPr="00250533">
        <w:rPr>
          <w:rFonts w:asciiTheme="majorHAnsi" w:eastAsia="Calibri" w:hAnsiTheme="majorHAnsi" w:cs="Times New Roman"/>
          <w:bCs/>
          <w:u w:val="single"/>
          <w:lang w:eastAsia="en-US"/>
        </w:rPr>
        <w:t>Výzva - Gramotnosti</w:t>
      </w:r>
    </w:p>
    <w:p w14:paraId="4D6C9814" w14:textId="183E43F0" w:rsidR="00786910" w:rsidRPr="00250533" w:rsidRDefault="007179CC" w:rsidP="00250533">
      <w:pPr>
        <w:pStyle w:val="Odstavecseseznamem"/>
        <w:numPr>
          <w:ilvl w:val="2"/>
          <w:numId w:val="22"/>
        </w:numPr>
        <w:rPr>
          <w:rFonts w:asciiTheme="majorHAnsi" w:eastAsia="Calibri" w:hAnsiTheme="majorHAnsi" w:cs="Times New Roman"/>
          <w:lang w:eastAsia="en-US"/>
        </w:rPr>
      </w:pPr>
      <w:r w:rsidRPr="00250533">
        <w:rPr>
          <w:rFonts w:asciiTheme="majorHAnsi" w:eastAsia="Calibri" w:hAnsiTheme="majorHAnsi" w:cs="Times New Roman"/>
          <w:iCs/>
          <w:lang w:eastAsia="en-US"/>
        </w:rPr>
        <w:t>„Rozvojem sociální gramotnosti k úspěchu“ – řešitel doc. Mgr. Jana Kratochvílová, Ph.D.  - partner bez finančního příspěvku</w:t>
      </w:r>
    </w:p>
    <w:p w14:paraId="5A132123" w14:textId="76B5785E" w:rsidR="00250533" w:rsidRPr="00250533" w:rsidRDefault="00250533" w:rsidP="00250533">
      <w:pPr>
        <w:pStyle w:val="Odstavecseseznamem"/>
        <w:numPr>
          <w:ilvl w:val="1"/>
          <w:numId w:val="22"/>
        </w:numPr>
        <w:rPr>
          <w:rFonts w:asciiTheme="majorHAnsi" w:eastAsia="Calibri" w:hAnsiTheme="majorHAnsi" w:cs="Times New Roman"/>
          <w:u w:val="single"/>
          <w:lang w:eastAsia="en-US"/>
        </w:rPr>
      </w:pPr>
      <w:r w:rsidRPr="00250533">
        <w:rPr>
          <w:rFonts w:asciiTheme="majorHAnsi" w:eastAsia="Calibri" w:hAnsiTheme="majorHAnsi" w:cs="Times New Roman"/>
          <w:bCs/>
          <w:u w:val="single"/>
          <w:lang w:eastAsia="en-US"/>
        </w:rPr>
        <w:t xml:space="preserve">Výzva </w:t>
      </w:r>
      <w:r>
        <w:rPr>
          <w:rFonts w:asciiTheme="majorHAnsi" w:eastAsia="Calibri" w:hAnsiTheme="majorHAnsi" w:cs="Times New Roman"/>
          <w:bCs/>
          <w:u w:val="single"/>
          <w:lang w:eastAsia="en-US"/>
        </w:rPr>
        <w:t xml:space="preserve">- </w:t>
      </w:r>
      <w:r w:rsidRPr="00250533">
        <w:rPr>
          <w:rFonts w:asciiTheme="majorHAnsi" w:eastAsia="Calibri" w:hAnsiTheme="majorHAnsi" w:cs="Times New Roman"/>
          <w:bCs/>
          <w:u w:val="single"/>
          <w:lang w:eastAsia="en-US"/>
        </w:rPr>
        <w:t xml:space="preserve">Rozvoj klíčových kompetencí v rámci oborových didaktik, průřezových témat a mezipředmětových vztahů </w:t>
      </w:r>
    </w:p>
    <w:p w14:paraId="2AEB2ECE" w14:textId="1C0CA78B" w:rsidR="00786910" w:rsidRPr="00250533" w:rsidRDefault="007179CC" w:rsidP="00250533">
      <w:pPr>
        <w:pStyle w:val="Odstavecseseznamem"/>
        <w:numPr>
          <w:ilvl w:val="2"/>
          <w:numId w:val="22"/>
        </w:numPr>
        <w:rPr>
          <w:rFonts w:asciiTheme="majorHAnsi" w:eastAsia="Calibri" w:hAnsiTheme="majorHAnsi" w:cs="Times New Roman"/>
          <w:lang w:eastAsia="en-US"/>
        </w:rPr>
      </w:pPr>
      <w:r w:rsidRPr="00250533">
        <w:rPr>
          <w:rFonts w:asciiTheme="majorHAnsi" w:eastAsia="Calibri" w:hAnsiTheme="majorHAnsi" w:cs="Times New Roman"/>
          <w:iCs/>
          <w:lang w:eastAsia="en-US"/>
        </w:rPr>
        <w:t xml:space="preserve">Společenství praxe – platforma pro rozvoj klíčových kompetencí - </w:t>
      </w:r>
      <w:r w:rsidR="00660C1C">
        <w:rPr>
          <w:rFonts w:asciiTheme="majorHAnsi" w:eastAsia="Calibri" w:hAnsiTheme="majorHAnsi" w:cs="Times New Roman"/>
          <w:bCs/>
          <w:iCs/>
          <w:lang w:eastAsia="en-US"/>
        </w:rPr>
        <w:t xml:space="preserve">27,417 mil. Kč </w:t>
      </w:r>
      <w:proofErr w:type="gramStart"/>
      <w:r w:rsidR="00660C1C">
        <w:rPr>
          <w:rFonts w:asciiTheme="majorHAnsi" w:eastAsia="Calibri" w:hAnsiTheme="majorHAnsi" w:cs="Times New Roman"/>
          <w:bCs/>
          <w:iCs/>
          <w:lang w:eastAsia="en-US"/>
        </w:rPr>
        <w:t xml:space="preserve">pro MU </w:t>
      </w:r>
      <w:r w:rsidRPr="00250533">
        <w:rPr>
          <w:rFonts w:asciiTheme="majorHAnsi" w:eastAsia="Calibri" w:hAnsiTheme="majorHAnsi" w:cs="Times New Roman"/>
          <w:iCs/>
          <w:lang w:eastAsia="en-US"/>
        </w:rPr>
        <w:t>(celkem</w:t>
      </w:r>
      <w:proofErr w:type="gramEnd"/>
      <w:r w:rsidRPr="00250533">
        <w:rPr>
          <w:rFonts w:asciiTheme="majorHAnsi" w:eastAsia="Calibri" w:hAnsiTheme="majorHAnsi" w:cs="Times New Roman"/>
          <w:iCs/>
          <w:lang w:eastAsia="en-US"/>
        </w:rPr>
        <w:t xml:space="preserve"> 41 mil. Kč).</w:t>
      </w:r>
    </w:p>
    <w:p w14:paraId="1B6F6EAD" w14:textId="723F63CE" w:rsidR="00786910" w:rsidRPr="00250533" w:rsidRDefault="007179CC" w:rsidP="00250533">
      <w:pPr>
        <w:pStyle w:val="Odstavecseseznamem"/>
        <w:numPr>
          <w:ilvl w:val="2"/>
          <w:numId w:val="22"/>
        </w:numPr>
        <w:rPr>
          <w:rFonts w:asciiTheme="majorHAnsi" w:eastAsia="Calibri" w:hAnsiTheme="majorHAnsi" w:cs="Times New Roman"/>
          <w:lang w:eastAsia="en-US"/>
        </w:rPr>
      </w:pPr>
      <w:r w:rsidRPr="00250533">
        <w:rPr>
          <w:rFonts w:asciiTheme="majorHAnsi" w:eastAsia="Calibri" w:hAnsiTheme="majorHAnsi" w:cs="Times New Roman"/>
          <w:iCs/>
          <w:lang w:eastAsia="en-US"/>
        </w:rPr>
        <w:t xml:space="preserve">Podpora </w:t>
      </w:r>
      <w:proofErr w:type="spellStart"/>
      <w:r w:rsidRPr="00250533">
        <w:rPr>
          <w:rFonts w:asciiTheme="majorHAnsi" w:eastAsia="Calibri" w:hAnsiTheme="majorHAnsi" w:cs="Times New Roman"/>
          <w:iCs/>
          <w:lang w:eastAsia="en-US"/>
        </w:rPr>
        <w:t>pregramotností</w:t>
      </w:r>
      <w:proofErr w:type="spellEnd"/>
      <w:r w:rsidRPr="00250533">
        <w:rPr>
          <w:rFonts w:asciiTheme="majorHAnsi" w:eastAsia="Calibri" w:hAnsiTheme="majorHAnsi" w:cs="Times New Roman"/>
          <w:iCs/>
          <w:lang w:eastAsia="en-US"/>
        </w:rPr>
        <w:t xml:space="preserve"> v předškolní vzdělávání -  </w:t>
      </w:r>
      <w:r w:rsidRPr="00250533">
        <w:rPr>
          <w:rFonts w:asciiTheme="majorHAnsi" w:eastAsia="Calibri" w:hAnsiTheme="majorHAnsi" w:cs="Times New Roman"/>
          <w:bCs/>
          <w:iCs/>
          <w:lang w:eastAsia="en-US"/>
        </w:rPr>
        <w:t xml:space="preserve">6,661 mil. Kč. </w:t>
      </w:r>
    </w:p>
    <w:p w14:paraId="1CF5B486" w14:textId="5608DC97" w:rsidR="00786910" w:rsidRPr="00250533" w:rsidRDefault="007179CC" w:rsidP="00250533">
      <w:pPr>
        <w:pStyle w:val="Odstavecseseznamem"/>
        <w:numPr>
          <w:ilvl w:val="2"/>
          <w:numId w:val="22"/>
        </w:numPr>
        <w:rPr>
          <w:rFonts w:asciiTheme="majorHAnsi" w:eastAsia="Calibri" w:hAnsiTheme="majorHAnsi" w:cs="Times New Roman"/>
          <w:lang w:eastAsia="en-US"/>
        </w:rPr>
      </w:pPr>
      <w:r w:rsidRPr="00250533">
        <w:rPr>
          <w:rFonts w:asciiTheme="majorHAnsi" w:eastAsia="Calibri" w:hAnsiTheme="majorHAnsi" w:cs="Times New Roman"/>
          <w:iCs/>
          <w:lang w:eastAsia="en-US"/>
        </w:rPr>
        <w:t xml:space="preserve">Zvýšení kvality vzdělávání žáků, rozvoje klíčových kompetencí, oblastí vzdělávání a gramotností </w:t>
      </w:r>
      <w:r w:rsidR="00250533">
        <w:rPr>
          <w:rFonts w:asciiTheme="majorHAnsi" w:eastAsia="Calibri" w:hAnsiTheme="majorHAnsi" w:cs="Times New Roman"/>
          <w:iCs/>
          <w:lang w:eastAsia="en-US"/>
        </w:rPr>
        <w:t>-</w:t>
      </w:r>
      <w:r w:rsidRPr="00250533">
        <w:rPr>
          <w:rFonts w:asciiTheme="majorHAnsi" w:eastAsia="Calibri" w:hAnsiTheme="majorHAnsi" w:cs="Times New Roman"/>
          <w:iCs/>
          <w:lang w:eastAsia="en-US"/>
        </w:rPr>
        <w:t xml:space="preserve"> </w:t>
      </w:r>
      <w:r w:rsidRPr="00250533">
        <w:rPr>
          <w:rFonts w:asciiTheme="majorHAnsi" w:eastAsia="Calibri" w:hAnsiTheme="majorHAnsi" w:cs="Times New Roman"/>
          <w:bCs/>
          <w:iCs/>
          <w:lang w:eastAsia="en-US"/>
        </w:rPr>
        <w:t>7,930 mil. Kč</w:t>
      </w:r>
    </w:p>
    <w:p w14:paraId="191B2BB5" w14:textId="1F8D9460" w:rsidR="00786910" w:rsidRPr="00250533" w:rsidRDefault="007179CC" w:rsidP="00250533">
      <w:pPr>
        <w:pStyle w:val="Odstavecseseznamem"/>
        <w:numPr>
          <w:ilvl w:val="2"/>
          <w:numId w:val="22"/>
        </w:numPr>
        <w:ind w:left="2154" w:hanging="357"/>
        <w:contextualSpacing w:val="0"/>
        <w:rPr>
          <w:rFonts w:asciiTheme="majorHAnsi" w:eastAsia="Calibri" w:hAnsiTheme="majorHAnsi" w:cs="Times New Roman"/>
          <w:lang w:eastAsia="en-US"/>
        </w:rPr>
      </w:pPr>
      <w:r w:rsidRPr="00250533">
        <w:rPr>
          <w:rFonts w:asciiTheme="majorHAnsi" w:eastAsia="Calibri" w:hAnsiTheme="majorHAnsi" w:cs="Times New Roman"/>
          <w:iCs/>
          <w:lang w:eastAsia="en-US"/>
        </w:rPr>
        <w:t xml:space="preserve">Vzdělávání 2.0 - Rozvoj klíčových kompetencí prostřednictvím podpory vzdělávání zaměřeného na cíl </w:t>
      </w:r>
      <w:r w:rsidR="00250533">
        <w:rPr>
          <w:rFonts w:asciiTheme="majorHAnsi" w:eastAsia="Calibri" w:hAnsiTheme="majorHAnsi" w:cs="Times New Roman"/>
          <w:iCs/>
          <w:lang w:eastAsia="en-US"/>
        </w:rPr>
        <w:t>-</w:t>
      </w:r>
      <w:r w:rsidRPr="00250533">
        <w:rPr>
          <w:rFonts w:asciiTheme="majorHAnsi" w:eastAsia="Calibri" w:hAnsiTheme="majorHAnsi" w:cs="Times New Roman"/>
          <w:iCs/>
          <w:lang w:eastAsia="en-US"/>
        </w:rPr>
        <w:t xml:space="preserve"> </w:t>
      </w:r>
      <w:r w:rsidRPr="00250533">
        <w:rPr>
          <w:rFonts w:asciiTheme="majorHAnsi" w:eastAsia="Calibri" w:hAnsiTheme="majorHAnsi" w:cs="Times New Roman"/>
          <w:bCs/>
          <w:iCs/>
          <w:lang w:eastAsia="en-US"/>
        </w:rPr>
        <w:t xml:space="preserve">1,860 mil. </w:t>
      </w:r>
      <w:r w:rsidR="00250533">
        <w:rPr>
          <w:rFonts w:asciiTheme="majorHAnsi" w:eastAsia="Calibri" w:hAnsiTheme="majorHAnsi" w:cs="Times New Roman"/>
          <w:bCs/>
          <w:iCs/>
          <w:lang w:eastAsia="en-US"/>
        </w:rPr>
        <w:t>Kč?</w:t>
      </w:r>
    </w:p>
    <w:p w14:paraId="1522E4F2" w14:textId="0F881C29" w:rsidR="00250533" w:rsidRPr="00250533" w:rsidRDefault="00660C1C" w:rsidP="00250533">
      <w:pPr>
        <w:pStyle w:val="Odstavecseseznamem"/>
        <w:numPr>
          <w:ilvl w:val="1"/>
          <w:numId w:val="22"/>
        </w:numPr>
        <w:spacing w:after="0"/>
        <w:ind w:left="1434" w:hanging="357"/>
        <w:contextualSpacing w:val="0"/>
        <w:rPr>
          <w:rFonts w:asciiTheme="majorHAnsi" w:eastAsia="Calibri" w:hAnsiTheme="majorHAnsi" w:cs="Times New Roman"/>
          <w:lang w:eastAsia="en-US"/>
        </w:rPr>
      </w:pPr>
      <w:r>
        <w:rPr>
          <w:rFonts w:asciiTheme="majorHAnsi" w:eastAsia="Calibri" w:hAnsiTheme="majorHAnsi" w:cs="Times New Roman"/>
          <w:bCs/>
          <w:iCs/>
          <w:lang w:eastAsia="en-US"/>
        </w:rPr>
        <w:t>rizika</w:t>
      </w:r>
      <w:r w:rsidR="00250533">
        <w:rPr>
          <w:rFonts w:asciiTheme="majorHAnsi" w:eastAsia="Calibri" w:hAnsiTheme="majorHAnsi" w:cs="Times New Roman"/>
          <w:bCs/>
          <w:iCs/>
          <w:lang w:eastAsia="en-US"/>
        </w:rPr>
        <w:t xml:space="preserve"> výzev:</w:t>
      </w:r>
    </w:p>
    <w:p w14:paraId="04C89F22" w14:textId="3F77844D" w:rsidR="00250533" w:rsidRPr="00A97732" w:rsidRDefault="00250533" w:rsidP="00A97732">
      <w:pPr>
        <w:pStyle w:val="Odstavecseseznamem"/>
        <w:numPr>
          <w:ilvl w:val="2"/>
          <w:numId w:val="22"/>
        </w:numPr>
        <w:spacing w:after="0"/>
        <w:ind w:left="2154" w:hanging="357"/>
        <w:contextualSpacing w:val="0"/>
        <w:rPr>
          <w:rFonts w:asciiTheme="majorHAnsi" w:eastAsia="Calibri" w:hAnsiTheme="majorHAnsi" w:cs="Times New Roman"/>
          <w:lang w:eastAsia="en-US"/>
        </w:rPr>
      </w:pPr>
      <w:r>
        <w:rPr>
          <w:rFonts w:asciiTheme="majorHAnsi" w:eastAsia="Calibri" w:hAnsiTheme="majorHAnsi" w:cs="Times New Roman"/>
          <w:bCs/>
          <w:iCs/>
          <w:lang w:eastAsia="en-US"/>
        </w:rPr>
        <w:t xml:space="preserve"> jsou stanoveny podmínky partnerství, např. to, jak často se školy </w:t>
      </w:r>
      <w:proofErr w:type="gramStart"/>
      <w:r>
        <w:rPr>
          <w:rFonts w:asciiTheme="majorHAnsi" w:eastAsia="Calibri" w:hAnsiTheme="majorHAnsi" w:cs="Times New Roman"/>
          <w:bCs/>
          <w:iCs/>
          <w:lang w:eastAsia="en-US"/>
        </w:rPr>
        <w:t>setkávají  x  školy</w:t>
      </w:r>
      <w:proofErr w:type="gramEnd"/>
      <w:r>
        <w:rPr>
          <w:rFonts w:asciiTheme="majorHAnsi" w:eastAsia="Calibri" w:hAnsiTheme="majorHAnsi" w:cs="Times New Roman"/>
          <w:bCs/>
          <w:iCs/>
          <w:lang w:eastAsia="en-US"/>
        </w:rPr>
        <w:t xml:space="preserve"> se účastní v řadě projektů, jsou zaneprázdněné</w:t>
      </w:r>
      <w:r w:rsidR="00A97732">
        <w:rPr>
          <w:rFonts w:asciiTheme="majorHAnsi" w:eastAsia="Calibri" w:hAnsiTheme="majorHAnsi" w:cs="Times New Roman"/>
          <w:bCs/>
          <w:iCs/>
          <w:lang w:eastAsia="en-US"/>
        </w:rPr>
        <w:t>, škol, které se síťují, je mnoho</w:t>
      </w:r>
    </w:p>
    <w:p w14:paraId="11528783" w14:textId="3B1CD0E3" w:rsidR="00A97732" w:rsidRPr="00250533" w:rsidRDefault="00A97732" w:rsidP="00250533">
      <w:pPr>
        <w:pStyle w:val="Odstavecseseznamem"/>
        <w:numPr>
          <w:ilvl w:val="2"/>
          <w:numId w:val="22"/>
        </w:numPr>
        <w:contextualSpacing w:val="0"/>
        <w:rPr>
          <w:rFonts w:asciiTheme="majorHAnsi" w:eastAsia="Calibri" w:hAnsiTheme="majorHAnsi" w:cs="Times New Roman"/>
          <w:lang w:eastAsia="en-US"/>
        </w:rPr>
      </w:pPr>
      <w:r>
        <w:rPr>
          <w:rFonts w:asciiTheme="majorHAnsi" w:eastAsia="Calibri" w:hAnsiTheme="majorHAnsi" w:cs="Times New Roman"/>
          <w:bCs/>
          <w:iCs/>
          <w:lang w:eastAsia="en-US"/>
        </w:rPr>
        <w:t xml:space="preserve">podmínky neumožňují platit učitelům  </w:t>
      </w:r>
    </w:p>
    <w:p w14:paraId="3EB91A7D" w14:textId="4EE5A1C2" w:rsidR="00C90DA1" w:rsidRPr="00250533" w:rsidRDefault="00250533" w:rsidP="00250533">
      <w:pPr>
        <w:pStyle w:val="Odstavecseseznamem"/>
        <w:numPr>
          <w:ilvl w:val="0"/>
          <w:numId w:val="22"/>
        </w:numPr>
        <w:spacing w:after="0" w:line="240" w:lineRule="auto"/>
        <w:ind w:left="714" w:hanging="357"/>
        <w:contextualSpacing w:val="0"/>
        <w:rPr>
          <w:rFonts w:asciiTheme="majorHAnsi" w:eastAsia="Calibri" w:hAnsiTheme="majorHAnsi" w:cs="Times New Roman"/>
          <w:lang w:eastAsia="en-US"/>
        </w:rPr>
      </w:pPr>
      <w:r w:rsidRPr="00250533">
        <w:rPr>
          <w:rFonts w:asciiTheme="majorHAnsi" w:eastAsia="Calibri" w:hAnsiTheme="majorHAnsi" w:cs="Times New Roman"/>
          <w:b/>
          <w:bCs/>
          <w:lang w:eastAsia="en-US"/>
        </w:rPr>
        <w:t xml:space="preserve">Aktuálně vyhlášené výzvy OPVVV pro </w:t>
      </w:r>
      <w:proofErr w:type="spellStart"/>
      <w:r w:rsidRPr="00250533">
        <w:rPr>
          <w:rFonts w:asciiTheme="majorHAnsi" w:eastAsia="Calibri" w:hAnsiTheme="majorHAnsi" w:cs="Times New Roman"/>
          <w:b/>
          <w:bCs/>
          <w:lang w:eastAsia="en-US"/>
        </w:rPr>
        <w:t>PdF</w:t>
      </w:r>
      <w:proofErr w:type="spellEnd"/>
      <w:r>
        <w:rPr>
          <w:rFonts w:asciiTheme="majorHAnsi" w:eastAsia="Calibri" w:hAnsiTheme="majorHAnsi" w:cs="Times New Roman"/>
          <w:b/>
          <w:bCs/>
          <w:lang w:eastAsia="en-US"/>
        </w:rPr>
        <w:t>:</w:t>
      </w:r>
    </w:p>
    <w:p w14:paraId="24877EF5" w14:textId="73AD0D82" w:rsidR="00786910" w:rsidRPr="00250533" w:rsidRDefault="007179CC" w:rsidP="00250533">
      <w:pPr>
        <w:pStyle w:val="Odstavecseseznamem"/>
        <w:numPr>
          <w:ilvl w:val="1"/>
          <w:numId w:val="22"/>
        </w:numPr>
        <w:spacing w:after="0"/>
        <w:ind w:left="1434" w:hanging="357"/>
        <w:contextualSpacing w:val="0"/>
        <w:rPr>
          <w:rFonts w:asciiTheme="majorHAnsi" w:eastAsia="Calibri" w:hAnsiTheme="majorHAnsi" w:cs="Times New Roman"/>
          <w:lang w:eastAsia="en-US"/>
        </w:rPr>
      </w:pPr>
      <w:r w:rsidRPr="00250533">
        <w:rPr>
          <w:rFonts w:asciiTheme="majorHAnsi" w:eastAsia="Calibri" w:hAnsiTheme="majorHAnsi" w:cs="Times New Roman"/>
          <w:bCs/>
          <w:lang w:eastAsia="en-US"/>
        </w:rPr>
        <w:t xml:space="preserve">Podpora žáků se zdravotním postižením I </w:t>
      </w:r>
      <w:r w:rsidRPr="00250533">
        <w:rPr>
          <w:rFonts w:asciiTheme="majorHAnsi" w:eastAsia="Calibri" w:hAnsiTheme="majorHAnsi" w:cs="Times New Roman"/>
          <w:lang w:eastAsia="en-US"/>
        </w:rPr>
        <w:t xml:space="preserve">(Implementace APIV) – předkladatel prof. PhDr. Marie Vítková, Ph.D., </w:t>
      </w:r>
      <w:proofErr w:type="spellStart"/>
      <w:r w:rsidRPr="00250533">
        <w:rPr>
          <w:rFonts w:asciiTheme="majorHAnsi" w:eastAsia="Calibri" w:hAnsiTheme="majorHAnsi" w:cs="Times New Roman"/>
          <w:lang w:eastAsia="en-US"/>
        </w:rPr>
        <w:t>Theiresias</w:t>
      </w:r>
      <w:proofErr w:type="spellEnd"/>
      <w:r w:rsidRPr="00250533">
        <w:rPr>
          <w:rFonts w:asciiTheme="majorHAnsi" w:eastAsia="Calibri" w:hAnsiTheme="majorHAnsi" w:cs="Times New Roman"/>
          <w:lang w:eastAsia="en-US"/>
        </w:rPr>
        <w:t xml:space="preserve">, Fakulta sportovních </w:t>
      </w:r>
      <w:proofErr w:type="gramStart"/>
      <w:r w:rsidRPr="00250533">
        <w:rPr>
          <w:rFonts w:asciiTheme="majorHAnsi" w:eastAsia="Calibri" w:hAnsiTheme="majorHAnsi" w:cs="Times New Roman"/>
          <w:lang w:eastAsia="en-US"/>
        </w:rPr>
        <w:t>studií</w:t>
      </w:r>
      <w:proofErr w:type="gramEnd"/>
      <w:r w:rsidRPr="00250533">
        <w:rPr>
          <w:rFonts w:asciiTheme="majorHAnsi" w:eastAsia="Calibri" w:hAnsiTheme="majorHAnsi" w:cs="Times New Roman"/>
          <w:lang w:eastAsia="en-US"/>
        </w:rPr>
        <w:t xml:space="preserve"> –</w:t>
      </w:r>
      <w:proofErr w:type="spellStart"/>
      <w:proofErr w:type="gramStart"/>
      <w:r w:rsidRPr="00250533">
        <w:rPr>
          <w:rFonts w:asciiTheme="majorHAnsi" w:eastAsia="Calibri" w:hAnsiTheme="majorHAnsi" w:cs="Times New Roman"/>
          <w:lang w:eastAsia="en-US"/>
        </w:rPr>
        <w:t>Deadline</w:t>
      </w:r>
      <w:proofErr w:type="spellEnd"/>
      <w:proofErr w:type="gramEnd"/>
      <w:r w:rsidRPr="00250533">
        <w:rPr>
          <w:rFonts w:asciiTheme="majorHAnsi" w:eastAsia="Calibri" w:hAnsiTheme="majorHAnsi" w:cs="Times New Roman"/>
          <w:lang w:eastAsia="en-US"/>
        </w:rPr>
        <w:t xml:space="preserve"> 2. 12. 2016.</w:t>
      </w:r>
    </w:p>
    <w:p w14:paraId="7D1E30A0" w14:textId="10569521" w:rsidR="00786910" w:rsidRPr="00250533" w:rsidRDefault="007179CC" w:rsidP="00250533">
      <w:pPr>
        <w:pStyle w:val="Odstavecseseznamem"/>
        <w:numPr>
          <w:ilvl w:val="1"/>
          <w:numId w:val="22"/>
        </w:numPr>
        <w:spacing w:after="0"/>
        <w:ind w:left="1434" w:hanging="357"/>
        <w:contextualSpacing w:val="0"/>
        <w:rPr>
          <w:rFonts w:asciiTheme="majorHAnsi" w:eastAsia="Calibri" w:hAnsiTheme="majorHAnsi" w:cs="Times New Roman"/>
          <w:lang w:eastAsia="en-US"/>
        </w:rPr>
      </w:pPr>
      <w:r w:rsidRPr="00250533">
        <w:rPr>
          <w:rFonts w:asciiTheme="majorHAnsi" w:eastAsia="Calibri" w:hAnsiTheme="majorHAnsi" w:cs="Times New Roman"/>
          <w:bCs/>
          <w:lang w:eastAsia="en-US"/>
        </w:rPr>
        <w:t xml:space="preserve">Implementace strategie digitálního vzdělávání I </w:t>
      </w:r>
      <w:r w:rsidRPr="00250533">
        <w:rPr>
          <w:rFonts w:asciiTheme="majorHAnsi" w:eastAsia="Calibri" w:hAnsiTheme="majorHAnsi" w:cs="Times New Roman"/>
          <w:lang w:eastAsia="en-US"/>
        </w:rPr>
        <w:t>– dva systémové projekty za ČR</w:t>
      </w:r>
      <w:r w:rsidR="00660C1C">
        <w:rPr>
          <w:rFonts w:asciiTheme="majorHAnsi" w:eastAsia="Calibri" w:hAnsiTheme="majorHAnsi" w:cs="Times New Roman"/>
          <w:lang w:eastAsia="en-US"/>
        </w:rPr>
        <w:t xml:space="preserve"> </w:t>
      </w:r>
      <w:r w:rsidRPr="00250533">
        <w:rPr>
          <w:rFonts w:asciiTheme="majorHAnsi" w:eastAsia="Calibri" w:hAnsiTheme="majorHAnsi" w:cs="Times New Roman"/>
          <w:lang w:eastAsia="en-US"/>
        </w:rPr>
        <w:t xml:space="preserve">– 1. projekt  - Digitální gramotnost (UK), 2. projekt – Informační myšlení (JČU) </w:t>
      </w:r>
      <w:proofErr w:type="spellStart"/>
      <w:r w:rsidRPr="00250533">
        <w:rPr>
          <w:rFonts w:asciiTheme="majorHAnsi" w:eastAsia="Calibri" w:hAnsiTheme="majorHAnsi" w:cs="Times New Roman"/>
          <w:lang w:eastAsia="en-US"/>
        </w:rPr>
        <w:t>Deadline</w:t>
      </w:r>
      <w:proofErr w:type="spellEnd"/>
      <w:r w:rsidRPr="00250533">
        <w:rPr>
          <w:rFonts w:asciiTheme="majorHAnsi" w:eastAsia="Calibri" w:hAnsiTheme="majorHAnsi" w:cs="Times New Roman"/>
          <w:lang w:eastAsia="en-US"/>
        </w:rPr>
        <w:t xml:space="preserve"> 1. 3. 2017</w:t>
      </w:r>
    </w:p>
    <w:p w14:paraId="0A3C701A" w14:textId="77777777" w:rsidR="00786910" w:rsidRPr="00250533" w:rsidRDefault="007179CC" w:rsidP="00250533">
      <w:pPr>
        <w:pStyle w:val="Odstavecseseznamem"/>
        <w:numPr>
          <w:ilvl w:val="1"/>
          <w:numId w:val="22"/>
        </w:numPr>
        <w:spacing w:after="0"/>
        <w:ind w:left="1434" w:hanging="357"/>
        <w:contextualSpacing w:val="0"/>
        <w:rPr>
          <w:rFonts w:asciiTheme="majorHAnsi" w:eastAsia="Calibri" w:hAnsiTheme="majorHAnsi" w:cs="Times New Roman"/>
          <w:lang w:eastAsia="en-US"/>
        </w:rPr>
      </w:pPr>
      <w:r w:rsidRPr="00250533">
        <w:rPr>
          <w:rFonts w:asciiTheme="majorHAnsi" w:eastAsia="Calibri" w:hAnsiTheme="majorHAnsi" w:cs="Times New Roman"/>
          <w:bCs/>
          <w:lang w:eastAsia="en-US"/>
        </w:rPr>
        <w:t xml:space="preserve">Pregraduální vzdělávání </w:t>
      </w:r>
      <w:r w:rsidRPr="00250533">
        <w:rPr>
          <w:rFonts w:asciiTheme="majorHAnsi" w:eastAsia="Calibri" w:hAnsiTheme="majorHAnsi" w:cs="Times New Roman"/>
          <w:lang w:eastAsia="en-US"/>
        </w:rPr>
        <w:t>– výzva pro pedagogické fakulty</w:t>
      </w:r>
    </w:p>
    <w:p w14:paraId="72FB7681" w14:textId="77777777" w:rsidR="00C90DA1" w:rsidRDefault="00C90DA1" w:rsidP="00C90DA1">
      <w:pPr>
        <w:spacing w:after="0" w:line="240" w:lineRule="auto"/>
        <w:rPr>
          <w:rFonts w:asciiTheme="majorHAnsi" w:eastAsia="Calibri" w:hAnsiTheme="majorHAnsi" w:cs="Times New Roman"/>
          <w:lang w:eastAsia="en-US"/>
        </w:rPr>
      </w:pPr>
    </w:p>
    <w:p w14:paraId="6310E9F9" w14:textId="1AECCDF3" w:rsidR="003A2F27" w:rsidRPr="003A2F27" w:rsidRDefault="003A2F27" w:rsidP="003A2F27">
      <w:pPr>
        <w:spacing w:after="0" w:line="240" w:lineRule="auto"/>
        <w:ind w:firstLine="360"/>
        <w:rPr>
          <w:rFonts w:asciiTheme="majorHAnsi" w:eastAsia="Calibri" w:hAnsiTheme="majorHAnsi" w:cs="Times New Roman"/>
          <w:u w:val="single"/>
          <w:lang w:eastAsia="en-US"/>
        </w:rPr>
      </w:pPr>
      <w:r>
        <w:rPr>
          <w:rFonts w:asciiTheme="majorHAnsi" w:eastAsia="Calibri" w:hAnsiTheme="majorHAnsi" w:cs="Times New Roman"/>
          <w:u w:val="single"/>
          <w:lang w:eastAsia="en-US"/>
        </w:rPr>
        <w:t xml:space="preserve">Pozn.: </w:t>
      </w:r>
    </w:p>
    <w:p w14:paraId="219B6F7E" w14:textId="77777777" w:rsidR="003A2F27" w:rsidRPr="00C90DA1" w:rsidRDefault="003A2F27" w:rsidP="00C90DA1">
      <w:pPr>
        <w:spacing w:after="0" w:line="240" w:lineRule="auto"/>
        <w:rPr>
          <w:rFonts w:asciiTheme="majorHAnsi" w:eastAsia="Calibri" w:hAnsiTheme="majorHAnsi" w:cs="Times New Roman"/>
          <w:lang w:eastAsia="en-US"/>
        </w:rPr>
      </w:pPr>
    </w:p>
    <w:p w14:paraId="5AE79015" w14:textId="5C54502F" w:rsidR="009D3F22" w:rsidRPr="009D3F22" w:rsidRDefault="009D3F22" w:rsidP="00BC33F7">
      <w:pPr>
        <w:pStyle w:val="Odstavecseseznamem"/>
        <w:numPr>
          <w:ilvl w:val="0"/>
          <w:numId w:val="14"/>
        </w:numPr>
        <w:spacing w:after="0" w:line="240" w:lineRule="auto"/>
        <w:rPr>
          <w:rFonts w:asciiTheme="majorHAnsi" w:eastAsia="Calibri" w:hAnsiTheme="majorHAnsi" w:cs="Times New Roman"/>
          <w:b/>
          <w:u w:val="single"/>
          <w:lang w:eastAsia="en-US"/>
        </w:rPr>
      </w:pPr>
      <w:r w:rsidRPr="009D3F22">
        <w:rPr>
          <w:rFonts w:asciiTheme="majorHAnsi" w:hAnsiTheme="majorHAnsi"/>
          <w:b/>
          <w:u w:val="single"/>
        </w:rPr>
        <w:t>Různé</w:t>
      </w:r>
    </w:p>
    <w:p w14:paraId="402AEC9C" w14:textId="77777777" w:rsidR="00BC33F7" w:rsidRDefault="00BC33F7" w:rsidP="00AF36B4">
      <w:pPr>
        <w:spacing w:after="0" w:line="240" w:lineRule="auto"/>
        <w:rPr>
          <w:rFonts w:asciiTheme="majorHAnsi" w:eastAsia="Calibri" w:hAnsiTheme="majorHAnsi" w:cs="Times New Roman"/>
          <w:lang w:eastAsia="en-US"/>
        </w:rPr>
      </w:pPr>
    </w:p>
    <w:p w14:paraId="5FE361AD" w14:textId="769D9F58" w:rsidR="00BC33F7" w:rsidRDefault="008320FF" w:rsidP="00BA5F47">
      <w:pPr>
        <w:pStyle w:val="Odstavecseseznamem"/>
        <w:numPr>
          <w:ilvl w:val="0"/>
          <w:numId w:val="20"/>
        </w:numPr>
        <w:spacing w:after="0" w:line="240" w:lineRule="auto"/>
        <w:ind w:hanging="357"/>
        <w:contextualSpacing w:val="0"/>
        <w:rPr>
          <w:rFonts w:asciiTheme="majorHAnsi" w:eastAsia="Calibri" w:hAnsiTheme="majorHAnsi" w:cs="Times New Roman"/>
          <w:lang w:eastAsia="en-US"/>
        </w:rPr>
      </w:pPr>
      <w:r>
        <w:rPr>
          <w:rFonts w:asciiTheme="majorHAnsi" w:eastAsia="Calibri" w:hAnsiTheme="majorHAnsi" w:cs="Times New Roman"/>
          <w:lang w:eastAsia="en-US"/>
        </w:rPr>
        <w:t>Sestavy MS budou zveřejňovány pravděpodobně ve ¼ letních intervalech</w:t>
      </w:r>
    </w:p>
    <w:p w14:paraId="1A096CBF" w14:textId="354E93C4" w:rsidR="008320FF" w:rsidRDefault="008320FF" w:rsidP="00BA5F47">
      <w:pPr>
        <w:pStyle w:val="Odstavecseseznamem"/>
        <w:numPr>
          <w:ilvl w:val="0"/>
          <w:numId w:val="20"/>
        </w:numPr>
        <w:spacing w:after="0" w:line="240" w:lineRule="auto"/>
        <w:ind w:hanging="357"/>
        <w:contextualSpacing w:val="0"/>
        <w:rPr>
          <w:rFonts w:asciiTheme="majorHAnsi" w:eastAsia="Calibri" w:hAnsiTheme="majorHAnsi" w:cs="Times New Roman"/>
          <w:lang w:eastAsia="en-US"/>
        </w:rPr>
      </w:pPr>
      <w:r>
        <w:rPr>
          <w:rFonts w:asciiTheme="majorHAnsi" w:eastAsia="Calibri" w:hAnsiTheme="majorHAnsi" w:cs="Times New Roman"/>
          <w:lang w:eastAsia="en-US"/>
        </w:rPr>
        <w:lastRenderedPageBreak/>
        <w:t>je připravován průzkum zaměstnanosti (plánované zahájení práce dodavatele únor/březen 2017), v současné chvíli je připravována VZ</w:t>
      </w:r>
    </w:p>
    <w:p w14:paraId="2287873E" w14:textId="460A94C2" w:rsidR="008320FF" w:rsidRDefault="00BA5F47" w:rsidP="00BA5F47">
      <w:pPr>
        <w:pStyle w:val="Odstavecseseznamem"/>
        <w:numPr>
          <w:ilvl w:val="1"/>
          <w:numId w:val="20"/>
        </w:numPr>
        <w:spacing w:after="0" w:line="240" w:lineRule="auto"/>
        <w:ind w:hanging="357"/>
        <w:contextualSpacing w:val="0"/>
        <w:rPr>
          <w:rFonts w:asciiTheme="majorHAnsi" w:eastAsia="Calibri" w:hAnsiTheme="majorHAnsi" w:cs="Times New Roman"/>
          <w:lang w:eastAsia="en-US"/>
        </w:rPr>
      </w:pPr>
      <w:r>
        <w:rPr>
          <w:rFonts w:asciiTheme="majorHAnsi" w:eastAsia="Calibri" w:hAnsiTheme="majorHAnsi" w:cs="Times New Roman"/>
          <w:lang w:eastAsia="en-US"/>
        </w:rPr>
        <w:t>osloveni budou</w:t>
      </w:r>
      <w:r w:rsidR="008320FF">
        <w:rPr>
          <w:rFonts w:asciiTheme="majorHAnsi" w:eastAsia="Calibri" w:hAnsiTheme="majorHAnsi" w:cs="Times New Roman"/>
          <w:lang w:eastAsia="en-US"/>
        </w:rPr>
        <w:t xml:space="preserve"> zaměstnavatelé s více než 20 zaměstnanci</w:t>
      </w:r>
    </w:p>
    <w:p w14:paraId="5F5BED8A" w14:textId="0FE5B7B1" w:rsidR="008320FF" w:rsidRDefault="008320FF" w:rsidP="00391909">
      <w:pPr>
        <w:pStyle w:val="Odstavecseseznamem"/>
        <w:numPr>
          <w:ilvl w:val="1"/>
          <w:numId w:val="20"/>
        </w:numPr>
        <w:spacing w:after="240" w:line="240" w:lineRule="auto"/>
        <w:ind w:hanging="357"/>
        <w:contextualSpacing w:val="0"/>
        <w:rPr>
          <w:rFonts w:asciiTheme="majorHAnsi" w:eastAsia="Calibri" w:hAnsiTheme="majorHAnsi" w:cs="Times New Roman"/>
          <w:lang w:eastAsia="en-US"/>
        </w:rPr>
      </w:pPr>
      <w:r>
        <w:rPr>
          <w:rFonts w:asciiTheme="majorHAnsi" w:eastAsia="Calibri" w:hAnsiTheme="majorHAnsi" w:cs="Times New Roman"/>
          <w:lang w:eastAsia="en-US"/>
        </w:rPr>
        <w:t>spolupráce s ÚP</w:t>
      </w:r>
    </w:p>
    <w:p w14:paraId="44AF1DC3" w14:textId="3E57B79E" w:rsidR="008320FF" w:rsidRDefault="008320FF" w:rsidP="00391909">
      <w:pPr>
        <w:pStyle w:val="Odstavecseseznamem"/>
        <w:numPr>
          <w:ilvl w:val="0"/>
          <w:numId w:val="20"/>
        </w:numPr>
        <w:spacing w:after="240" w:line="240" w:lineRule="auto"/>
        <w:ind w:hanging="357"/>
        <w:contextualSpacing w:val="0"/>
        <w:rPr>
          <w:rFonts w:asciiTheme="majorHAnsi" w:eastAsia="Calibri" w:hAnsiTheme="majorHAnsi" w:cs="Times New Roman"/>
          <w:lang w:eastAsia="en-US"/>
        </w:rPr>
      </w:pPr>
      <w:r w:rsidRPr="008320FF">
        <w:rPr>
          <w:rFonts w:asciiTheme="majorHAnsi" w:eastAsia="Calibri" w:hAnsiTheme="majorHAnsi" w:cs="Times New Roman"/>
          <w:lang w:eastAsia="en-US"/>
        </w:rPr>
        <w:t xml:space="preserve">27. </w:t>
      </w:r>
      <w:r>
        <w:rPr>
          <w:rFonts w:asciiTheme="majorHAnsi" w:eastAsia="Calibri" w:hAnsiTheme="majorHAnsi" w:cs="Times New Roman"/>
          <w:lang w:eastAsia="en-US"/>
        </w:rPr>
        <w:t>1.</w:t>
      </w:r>
      <w:r w:rsidRPr="008320FF">
        <w:rPr>
          <w:rFonts w:asciiTheme="majorHAnsi" w:eastAsia="Calibri" w:hAnsiTheme="majorHAnsi" w:cs="Times New Roman"/>
          <w:lang w:eastAsia="en-US"/>
        </w:rPr>
        <w:t xml:space="preserve"> 2017 – 29. </w:t>
      </w:r>
      <w:r>
        <w:rPr>
          <w:rFonts w:asciiTheme="majorHAnsi" w:eastAsia="Calibri" w:hAnsiTheme="majorHAnsi" w:cs="Times New Roman"/>
          <w:lang w:eastAsia="en-US"/>
        </w:rPr>
        <w:t>1.</w:t>
      </w:r>
      <w:r w:rsidRPr="008320FF">
        <w:rPr>
          <w:rFonts w:asciiTheme="majorHAnsi" w:eastAsia="Calibri" w:hAnsiTheme="majorHAnsi" w:cs="Times New Roman"/>
          <w:lang w:eastAsia="en-US"/>
        </w:rPr>
        <w:t xml:space="preserve"> 2017</w:t>
      </w:r>
      <w:r>
        <w:rPr>
          <w:rFonts w:asciiTheme="majorHAnsi" w:eastAsia="Calibri" w:hAnsiTheme="majorHAnsi" w:cs="Times New Roman"/>
          <w:lang w:eastAsia="en-US"/>
        </w:rPr>
        <w:t xml:space="preserve"> se v OC Olympia uskuteční prezentace SŠ</w:t>
      </w:r>
    </w:p>
    <w:p w14:paraId="20569994" w14:textId="700FC5F7" w:rsidR="008320FF" w:rsidRDefault="008320FF" w:rsidP="00391909">
      <w:pPr>
        <w:pStyle w:val="Odstavecseseznamem"/>
        <w:numPr>
          <w:ilvl w:val="0"/>
          <w:numId w:val="20"/>
        </w:numPr>
        <w:spacing w:after="240" w:line="240" w:lineRule="auto"/>
        <w:ind w:hanging="357"/>
        <w:contextualSpacing w:val="0"/>
        <w:rPr>
          <w:rFonts w:asciiTheme="majorHAnsi" w:eastAsia="Calibri" w:hAnsiTheme="majorHAnsi" w:cs="Times New Roman"/>
          <w:lang w:eastAsia="en-US"/>
        </w:rPr>
      </w:pPr>
      <w:r>
        <w:rPr>
          <w:rFonts w:asciiTheme="majorHAnsi" w:eastAsia="Calibri" w:hAnsiTheme="majorHAnsi" w:cs="Times New Roman"/>
          <w:lang w:eastAsia="en-US"/>
        </w:rPr>
        <w:t xml:space="preserve">na stránce </w:t>
      </w:r>
      <w:hyperlink r:id="rId12" w:history="1">
        <w:r w:rsidRPr="00AC69F8">
          <w:rPr>
            <w:rStyle w:val="Hypertextovodkaz"/>
            <w:rFonts w:asciiTheme="majorHAnsi" w:eastAsia="Calibri" w:hAnsiTheme="majorHAnsi" w:cs="Times New Roman"/>
            <w:lang w:eastAsia="en-US"/>
          </w:rPr>
          <w:t>www.brno.cz/ITI</w:t>
        </w:r>
      </w:hyperlink>
      <w:r>
        <w:rPr>
          <w:rFonts w:asciiTheme="majorHAnsi" w:eastAsia="Calibri" w:hAnsiTheme="majorHAnsi" w:cs="Times New Roman"/>
          <w:lang w:eastAsia="en-US"/>
        </w:rPr>
        <w:t xml:space="preserve"> je zveřejněn upravený harmonogram výzev</w:t>
      </w:r>
    </w:p>
    <w:p w14:paraId="47D383D5" w14:textId="02DF7C86" w:rsidR="008320FF" w:rsidRDefault="008320FF" w:rsidP="00BA5F47">
      <w:pPr>
        <w:pStyle w:val="Odstavecseseznamem"/>
        <w:numPr>
          <w:ilvl w:val="0"/>
          <w:numId w:val="20"/>
        </w:numPr>
        <w:spacing w:after="0" w:line="240" w:lineRule="auto"/>
        <w:ind w:hanging="357"/>
        <w:contextualSpacing w:val="0"/>
        <w:rPr>
          <w:rFonts w:asciiTheme="majorHAnsi" w:eastAsia="Calibri" w:hAnsiTheme="majorHAnsi" w:cs="Times New Roman"/>
          <w:lang w:eastAsia="en-US"/>
        </w:rPr>
      </w:pPr>
      <w:r>
        <w:rPr>
          <w:rFonts w:asciiTheme="majorHAnsi" w:eastAsia="Calibri" w:hAnsiTheme="majorHAnsi" w:cs="Times New Roman"/>
          <w:u w:val="single"/>
          <w:lang w:eastAsia="en-US"/>
        </w:rPr>
        <w:t xml:space="preserve">Dotaz: </w:t>
      </w:r>
      <w:r>
        <w:rPr>
          <w:rFonts w:asciiTheme="majorHAnsi" w:eastAsia="Calibri" w:hAnsiTheme="majorHAnsi" w:cs="Times New Roman"/>
          <w:lang w:eastAsia="en-US"/>
        </w:rPr>
        <w:t xml:space="preserve"> Bude mapována absorpční kapacita OP VVV?</w:t>
      </w:r>
    </w:p>
    <w:p w14:paraId="6AD83112" w14:textId="192EC98F" w:rsidR="008320FF" w:rsidRDefault="008320FF" w:rsidP="00391909">
      <w:pPr>
        <w:pStyle w:val="Odstavecseseznamem"/>
        <w:numPr>
          <w:ilvl w:val="1"/>
          <w:numId w:val="20"/>
        </w:numPr>
        <w:spacing w:after="240" w:line="240" w:lineRule="auto"/>
        <w:ind w:hanging="357"/>
        <w:contextualSpacing w:val="0"/>
        <w:rPr>
          <w:rFonts w:asciiTheme="majorHAnsi" w:eastAsia="Calibri" w:hAnsiTheme="majorHAnsi" w:cs="Times New Roman"/>
          <w:lang w:eastAsia="en-US"/>
        </w:rPr>
      </w:pPr>
      <w:r>
        <w:rPr>
          <w:rFonts w:asciiTheme="majorHAnsi" w:eastAsia="Calibri" w:hAnsiTheme="majorHAnsi" w:cs="Times New Roman"/>
          <w:lang w:eastAsia="en-US"/>
        </w:rPr>
        <w:t>odpověď zjistíme</w:t>
      </w:r>
    </w:p>
    <w:p w14:paraId="09C5274F" w14:textId="4F5300CA" w:rsidR="0068169D" w:rsidRPr="003A2F27" w:rsidRDefault="0068169D" w:rsidP="00391909">
      <w:pPr>
        <w:pStyle w:val="Odstavecseseznamem"/>
        <w:numPr>
          <w:ilvl w:val="0"/>
          <w:numId w:val="20"/>
        </w:numPr>
        <w:spacing w:after="240" w:line="240" w:lineRule="auto"/>
        <w:ind w:hanging="357"/>
        <w:contextualSpacing w:val="0"/>
        <w:rPr>
          <w:rFonts w:asciiTheme="majorHAnsi" w:eastAsia="Calibri" w:hAnsiTheme="majorHAnsi" w:cs="Times New Roman"/>
          <w:lang w:eastAsia="en-US"/>
        </w:rPr>
      </w:pPr>
      <w:r w:rsidRPr="003A2F27">
        <w:rPr>
          <w:rFonts w:asciiTheme="majorHAnsi" w:eastAsia="Calibri" w:hAnsiTheme="majorHAnsi" w:cs="Times New Roman"/>
          <w:b/>
          <w:lang w:eastAsia="en-US"/>
        </w:rPr>
        <w:t>připomínky k funkčnosti MS2014+</w:t>
      </w:r>
      <w:r w:rsidR="003A2F27">
        <w:rPr>
          <w:rFonts w:asciiTheme="majorHAnsi" w:eastAsia="Calibri" w:hAnsiTheme="majorHAnsi" w:cs="Times New Roman"/>
          <w:b/>
          <w:lang w:eastAsia="en-US"/>
        </w:rPr>
        <w:t xml:space="preserve"> </w:t>
      </w:r>
      <w:r w:rsidRPr="003A2F27">
        <w:rPr>
          <w:rFonts w:asciiTheme="majorHAnsi" w:eastAsia="Calibri" w:hAnsiTheme="majorHAnsi" w:cs="Times New Roman"/>
          <w:lang w:eastAsia="en-US"/>
        </w:rPr>
        <w:t xml:space="preserve">je možné předat prostřednictví sekretariátu RSK JMK (kontaktní email: </w:t>
      </w:r>
      <w:hyperlink r:id="rId13" w:history="1">
        <w:r w:rsidRPr="003A2F27">
          <w:rPr>
            <w:rStyle w:val="Hypertextovodkaz"/>
            <w:rFonts w:asciiTheme="majorHAnsi" w:eastAsia="Calibri" w:hAnsiTheme="majorHAnsi" w:cs="Times New Roman"/>
            <w:lang w:eastAsia="en-US"/>
          </w:rPr>
          <w:t>rsk@kr-jihomoravsky.cz</w:t>
        </w:r>
      </w:hyperlink>
      <w:r w:rsidRPr="003A2F27">
        <w:rPr>
          <w:rFonts w:asciiTheme="majorHAnsi" w:eastAsia="Calibri" w:hAnsiTheme="majorHAnsi" w:cs="Times New Roman"/>
          <w:lang w:eastAsia="en-US"/>
        </w:rPr>
        <w:t>) MMR</w:t>
      </w:r>
    </w:p>
    <w:p w14:paraId="0F49CEED" w14:textId="475C55BC" w:rsidR="00941418" w:rsidRDefault="00391909" w:rsidP="00BA5F47">
      <w:pPr>
        <w:pStyle w:val="Odstavecseseznamem"/>
        <w:numPr>
          <w:ilvl w:val="0"/>
          <w:numId w:val="20"/>
        </w:numPr>
        <w:spacing w:after="0" w:line="240" w:lineRule="auto"/>
        <w:ind w:hanging="357"/>
        <w:contextualSpacing w:val="0"/>
        <w:rPr>
          <w:rFonts w:asciiTheme="majorHAnsi" w:eastAsia="Calibri" w:hAnsiTheme="majorHAnsi" w:cs="Times New Roman"/>
          <w:lang w:eastAsia="en-US"/>
        </w:rPr>
      </w:pPr>
      <w:r>
        <w:rPr>
          <w:rFonts w:asciiTheme="majorHAnsi" w:eastAsia="Calibri" w:hAnsiTheme="majorHAnsi" w:cs="Times New Roman"/>
          <w:lang w:eastAsia="en-US"/>
        </w:rPr>
        <w:t xml:space="preserve">existuje </w:t>
      </w:r>
      <w:r w:rsidR="00941418">
        <w:rPr>
          <w:rFonts w:asciiTheme="majorHAnsi" w:eastAsia="Calibri" w:hAnsiTheme="majorHAnsi" w:cs="Times New Roman"/>
          <w:lang w:eastAsia="en-US"/>
        </w:rPr>
        <w:t>riziko, že v rámci OP VVV z důvodu technických problémů s MS2014+ nebudou propláceny 1. platba</w:t>
      </w:r>
    </w:p>
    <w:p w14:paraId="2BB8BA31" w14:textId="7991748E" w:rsidR="00941418" w:rsidRDefault="00941418" w:rsidP="00391909">
      <w:pPr>
        <w:pStyle w:val="Odstavecseseznamem"/>
        <w:numPr>
          <w:ilvl w:val="1"/>
          <w:numId w:val="20"/>
        </w:numPr>
        <w:spacing w:after="240" w:line="240" w:lineRule="auto"/>
        <w:ind w:hanging="357"/>
        <w:contextualSpacing w:val="0"/>
        <w:rPr>
          <w:rFonts w:asciiTheme="majorHAnsi" w:eastAsia="Calibri" w:hAnsiTheme="majorHAnsi" w:cs="Times New Roman"/>
          <w:lang w:eastAsia="en-US"/>
        </w:rPr>
      </w:pPr>
      <w:r>
        <w:rPr>
          <w:rFonts w:asciiTheme="majorHAnsi" w:eastAsia="Calibri" w:hAnsiTheme="majorHAnsi" w:cs="Times New Roman"/>
          <w:lang w:eastAsia="en-US"/>
        </w:rPr>
        <w:t xml:space="preserve">velký problém např. </w:t>
      </w:r>
      <w:proofErr w:type="gramStart"/>
      <w:r>
        <w:rPr>
          <w:rFonts w:asciiTheme="majorHAnsi" w:eastAsia="Calibri" w:hAnsiTheme="majorHAnsi" w:cs="Times New Roman"/>
          <w:lang w:eastAsia="en-US"/>
        </w:rPr>
        <w:t>pro MAP - financováno</w:t>
      </w:r>
      <w:proofErr w:type="gramEnd"/>
      <w:r>
        <w:rPr>
          <w:rFonts w:asciiTheme="majorHAnsi" w:eastAsia="Calibri" w:hAnsiTheme="majorHAnsi" w:cs="Times New Roman"/>
          <w:lang w:eastAsia="en-US"/>
        </w:rPr>
        <w:t xml:space="preserve"> úvěry</w:t>
      </w:r>
    </w:p>
    <w:p w14:paraId="56A6AC76" w14:textId="7AB28DF8" w:rsidR="00C50221" w:rsidRDefault="00E06CFB" w:rsidP="00C50221">
      <w:pPr>
        <w:pStyle w:val="Odstavecseseznamem"/>
        <w:numPr>
          <w:ilvl w:val="0"/>
          <w:numId w:val="20"/>
        </w:num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>
        <w:rPr>
          <w:rFonts w:asciiTheme="majorHAnsi" w:eastAsia="Calibri" w:hAnsiTheme="majorHAnsi" w:cs="Times New Roman"/>
          <w:lang w:eastAsia="en-US"/>
        </w:rPr>
        <w:t>noví radní pro oblast školství:</w:t>
      </w:r>
    </w:p>
    <w:p w14:paraId="5BD9D3E9" w14:textId="77777777" w:rsidR="007531B2" w:rsidRPr="007531B2" w:rsidRDefault="007531B2" w:rsidP="007531B2">
      <w:pPr>
        <w:pStyle w:val="Odstavecseseznamem"/>
        <w:numPr>
          <w:ilvl w:val="1"/>
          <w:numId w:val="20"/>
        </w:numPr>
        <w:rPr>
          <w:rFonts w:asciiTheme="majorHAnsi" w:eastAsia="Calibri" w:hAnsiTheme="majorHAnsi" w:cs="Times New Roman"/>
          <w:lang w:eastAsia="en-US"/>
        </w:rPr>
      </w:pPr>
      <w:r w:rsidRPr="007531B2">
        <w:rPr>
          <w:rFonts w:asciiTheme="majorHAnsi" w:eastAsia="Calibri" w:hAnsiTheme="majorHAnsi" w:cs="Times New Roman"/>
          <w:lang w:eastAsia="en-US"/>
        </w:rPr>
        <w:t xml:space="preserve">JUDr. Jana Pejchalová - pověřena zabezpečováním samosprávných úkolů v </w:t>
      </w:r>
      <w:r w:rsidRPr="007531B2">
        <w:rPr>
          <w:rFonts w:asciiTheme="majorHAnsi" w:eastAsia="Calibri" w:hAnsiTheme="majorHAnsi" w:cs="Times New Roman"/>
          <w:b/>
          <w:lang w:eastAsia="en-US"/>
        </w:rPr>
        <w:t>oblasti školství a sportu</w:t>
      </w:r>
    </w:p>
    <w:p w14:paraId="7CC09E09" w14:textId="6A548B3D" w:rsidR="007531B2" w:rsidRPr="007531B2" w:rsidRDefault="007531B2" w:rsidP="007531B2">
      <w:pPr>
        <w:pStyle w:val="Odstavecseseznamem"/>
        <w:numPr>
          <w:ilvl w:val="1"/>
          <w:numId w:val="20"/>
        </w:num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 w:rsidRPr="007531B2">
        <w:rPr>
          <w:rFonts w:asciiTheme="majorHAnsi" w:eastAsia="Calibri" w:hAnsiTheme="majorHAnsi" w:cs="Times New Roman"/>
          <w:lang w:eastAsia="en-US"/>
        </w:rPr>
        <w:t xml:space="preserve">Ing. Jan </w:t>
      </w:r>
      <w:proofErr w:type="spellStart"/>
      <w:r w:rsidRPr="007531B2">
        <w:rPr>
          <w:rFonts w:asciiTheme="majorHAnsi" w:eastAsia="Calibri" w:hAnsiTheme="majorHAnsi" w:cs="Times New Roman"/>
          <w:lang w:eastAsia="en-US"/>
        </w:rPr>
        <w:t>Vitula</w:t>
      </w:r>
      <w:proofErr w:type="spellEnd"/>
      <w:r>
        <w:rPr>
          <w:rFonts w:asciiTheme="majorHAnsi" w:eastAsia="Calibri" w:hAnsiTheme="majorHAnsi" w:cs="Times New Roman"/>
          <w:lang w:eastAsia="en-US"/>
        </w:rPr>
        <w:t xml:space="preserve"> - </w:t>
      </w:r>
      <w:r w:rsidRPr="007531B2">
        <w:rPr>
          <w:rFonts w:asciiTheme="majorHAnsi" w:eastAsia="Calibri" w:hAnsiTheme="majorHAnsi" w:cs="Times New Roman"/>
          <w:lang w:eastAsia="en-US"/>
        </w:rPr>
        <w:t xml:space="preserve">pověřen zabezpečováním samosprávných úkolů </w:t>
      </w:r>
      <w:r w:rsidRPr="007531B2">
        <w:rPr>
          <w:rFonts w:asciiTheme="majorHAnsi" w:eastAsia="Calibri" w:hAnsiTheme="majorHAnsi" w:cs="Times New Roman"/>
          <w:b/>
          <w:lang w:eastAsia="en-US"/>
        </w:rPr>
        <w:t>v oblasti regionálního rozvoje v oblasti školství, vědy, výzkumu, inovací</w:t>
      </w:r>
      <w:r w:rsidRPr="007531B2">
        <w:rPr>
          <w:rFonts w:asciiTheme="majorHAnsi" w:eastAsia="Calibri" w:hAnsiTheme="majorHAnsi" w:cs="Times New Roman"/>
          <w:lang w:eastAsia="en-US"/>
        </w:rPr>
        <w:t xml:space="preserve">, marketingu a </w:t>
      </w:r>
      <w:proofErr w:type="spellStart"/>
      <w:r w:rsidRPr="007531B2">
        <w:rPr>
          <w:rFonts w:asciiTheme="majorHAnsi" w:eastAsia="Calibri" w:hAnsiTheme="majorHAnsi" w:cs="Times New Roman"/>
          <w:lang w:eastAsia="en-US"/>
        </w:rPr>
        <w:t>smart</w:t>
      </w:r>
      <w:proofErr w:type="spellEnd"/>
      <w:r w:rsidRPr="007531B2">
        <w:rPr>
          <w:rFonts w:asciiTheme="majorHAnsi" w:eastAsia="Calibri" w:hAnsiTheme="majorHAnsi" w:cs="Times New Roman"/>
          <w:lang w:eastAsia="en-US"/>
        </w:rPr>
        <w:t xml:space="preserve"> region</w:t>
      </w:r>
    </w:p>
    <w:p w14:paraId="282A7FBB" w14:textId="77777777" w:rsidR="008320FF" w:rsidRPr="008320FF" w:rsidRDefault="008320FF" w:rsidP="008320FF">
      <w:pPr>
        <w:spacing w:after="0" w:line="240" w:lineRule="auto"/>
        <w:rPr>
          <w:rFonts w:asciiTheme="majorHAnsi" w:eastAsia="Calibri" w:hAnsiTheme="majorHAnsi" w:cs="Times New Roman"/>
          <w:lang w:eastAsia="en-US"/>
        </w:rPr>
      </w:pPr>
    </w:p>
    <w:p w14:paraId="2FA69925" w14:textId="77777777" w:rsidR="00FA77FC" w:rsidRDefault="00FA77FC" w:rsidP="00851DCC">
      <w:pPr>
        <w:spacing w:after="0" w:line="240" w:lineRule="auto"/>
        <w:rPr>
          <w:rFonts w:asciiTheme="majorHAnsi" w:eastAsia="Calibri" w:hAnsiTheme="majorHAnsi" w:cs="Times New Roman"/>
          <w:u w:val="single"/>
          <w:lang w:eastAsia="en-US"/>
        </w:rPr>
      </w:pPr>
      <w:r>
        <w:rPr>
          <w:rFonts w:asciiTheme="majorHAnsi" w:eastAsia="Calibri" w:hAnsiTheme="majorHAnsi" w:cs="Times New Roman"/>
          <w:u w:val="single"/>
          <w:lang w:eastAsia="en-US"/>
        </w:rPr>
        <w:t>Přílohy:</w:t>
      </w:r>
    </w:p>
    <w:p w14:paraId="254DF124" w14:textId="77777777" w:rsidR="00FA77FC" w:rsidRDefault="00FA77FC" w:rsidP="00851DCC">
      <w:pPr>
        <w:spacing w:after="0" w:line="240" w:lineRule="auto"/>
        <w:rPr>
          <w:rFonts w:asciiTheme="majorHAnsi" w:eastAsia="Calibri" w:hAnsiTheme="majorHAnsi" w:cs="Times New Roman"/>
          <w:u w:val="single"/>
          <w:lang w:eastAsia="en-US"/>
        </w:rPr>
      </w:pPr>
    </w:p>
    <w:p w14:paraId="3A28BD9B" w14:textId="7DD0180C" w:rsidR="00FA77FC" w:rsidRDefault="00FA77FC" w:rsidP="00851DCC">
      <w:p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>
        <w:rPr>
          <w:rFonts w:asciiTheme="majorHAnsi" w:eastAsia="Calibri" w:hAnsiTheme="majorHAnsi" w:cs="Times New Roman"/>
          <w:lang w:eastAsia="en-US"/>
        </w:rPr>
        <w:t xml:space="preserve">Příloha č. 1: Prezentace - </w:t>
      </w:r>
      <w:r w:rsidR="000B77BA">
        <w:rPr>
          <w:rFonts w:asciiTheme="majorHAnsi" w:eastAsia="Calibri" w:hAnsiTheme="majorHAnsi" w:cs="Times New Roman"/>
          <w:lang w:eastAsia="en-US"/>
        </w:rPr>
        <w:t>Výzvy OP VVV, IROP</w:t>
      </w:r>
    </w:p>
    <w:p w14:paraId="47FEC0BE" w14:textId="50D2A75A" w:rsidR="00FA77FC" w:rsidRDefault="00FA77FC" w:rsidP="00851DCC">
      <w:p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>
        <w:rPr>
          <w:rFonts w:asciiTheme="majorHAnsi" w:eastAsia="Calibri" w:hAnsiTheme="majorHAnsi" w:cs="Times New Roman"/>
          <w:lang w:eastAsia="en-US"/>
        </w:rPr>
        <w:t xml:space="preserve">Příloha č. 2: </w:t>
      </w:r>
      <w:r w:rsidR="00A662C8">
        <w:rPr>
          <w:rFonts w:asciiTheme="majorHAnsi" w:eastAsia="Calibri" w:hAnsiTheme="majorHAnsi" w:cs="Times New Roman"/>
          <w:lang w:eastAsia="en-US"/>
        </w:rPr>
        <w:t xml:space="preserve">Prezentace  - </w:t>
      </w:r>
      <w:r w:rsidR="00A662C8" w:rsidRPr="00A662C8">
        <w:rPr>
          <w:rFonts w:asciiTheme="majorHAnsi" w:eastAsia="Calibri" w:hAnsiTheme="majorHAnsi" w:cs="Times New Roman"/>
          <w:lang w:eastAsia="en-US"/>
        </w:rPr>
        <w:t>Plán aktivit realizace KAP</w:t>
      </w:r>
    </w:p>
    <w:p w14:paraId="13352646" w14:textId="506783E3" w:rsidR="00FA77FC" w:rsidRDefault="003A2F27" w:rsidP="00851DCC">
      <w:p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>
        <w:rPr>
          <w:rFonts w:asciiTheme="majorHAnsi" w:eastAsia="Calibri" w:hAnsiTheme="majorHAnsi" w:cs="Times New Roman"/>
          <w:lang w:eastAsia="en-US"/>
        </w:rPr>
        <w:t>Příloha č. 3</w:t>
      </w:r>
      <w:r w:rsidR="00CF720B">
        <w:rPr>
          <w:rFonts w:asciiTheme="majorHAnsi" w:eastAsia="Calibri" w:hAnsiTheme="majorHAnsi" w:cs="Times New Roman"/>
          <w:lang w:eastAsia="en-US"/>
        </w:rPr>
        <w:t>: Prezentace  - PKAP</w:t>
      </w:r>
    </w:p>
    <w:p w14:paraId="754AB8BC" w14:textId="77777777" w:rsidR="00BA5F47" w:rsidRDefault="00BA5F47" w:rsidP="00851DCC">
      <w:pPr>
        <w:spacing w:after="0" w:line="240" w:lineRule="auto"/>
        <w:rPr>
          <w:rFonts w:asciiTheme="majorHAnsi" w:eastAsia="Calibri" w:hAnsiTheme="majorHAnsi" w:cs="Times New Roman"/>
          <w:lang w:eastAsia="en-US"/>
        </w:rPr>
      </w:pPr>
    </w:p>
    <w:p w14:paraId="6916432C" w14:textId="77777777" w:rsidR="00BA5F47" w:rsidRDefault="00BA5F47" w:rsidP="00BA5F47">
      <w:pPr>
        <w:spacing w:after="0" w:line="240" w:lineRule="auto"/>
        <w:jc w:val="both"/>
        <w:rPr>
          <w:rFonts w:asciiTheme="majorHAnsi" w:hAnsiTheme="majorHAnsi"/>
        </w:rPr>
      </w:pPr>
    </w:p>
    <w:p w14:paraId="1CF1CD57" w14:textId="77777777" w:rsidR="00BA5F47" w:rsidRPr="004456CF" w:rsidRDefault="00BA5F47" w:rsidP="00BA5F47">
      <w:pPr>
        <w:spacing w:after="0" w:line="240" w:lineRule="auto"/>
        <w:jc w:val="both"/>
        <w:rPr>
          <w:rFonts w:asciiTheme="majorHAnsi" w:hAnsiTheme="majorHAnsi"/>
        </w:rPr>
      </w:pPr>
      <w:r w:rsidRPr="004456CF">
        <w:rPr>
          <w:rFonts w:asciiTheme="majorHAnsi" w:hAnsiTheme="majorHAnsi"/>
        </w:rPr>
        <w:t>Zapsala: Ing. Barbora Janečková</w:t>
      </w:r>
    </w:p>
    <w:p w14:paraId="035F3676" w14:textId="77777777" w:rsidR="00BA5F47" w:rsidRPr="004456CF" w:rsidRDefault="00BA5F47" w:rsidP="00BA5F47">
      <w:pPr>
        <w:spacing w:after="0" w:line="240" w:lineRule="auto"/>
        <w:jc w:val="both"/>
        <w:rPr>
          <w:rFonts w:asciiTheme="majorHAnsi" w:hAnsiTheme="majorHAnsi"/>
        </w:rPr>
      </w:pPr>
    </w:p>
    <w:p w14:paraId="76B8F4A7" w14:textId="77777777" w:rsidR="00BA5F47" w:rsidRPr="004456CF" w:rsidRDefault="00BA5F47" w:rsidP="00BA5F47">
      <w:pPr>
        <w:spacing w:after="0" w:line="240" w:lineRule="auto"/>
        <w:jc w:val="both"/>
        <w:rPr>
          <w:rFonts w:asciiTheme="majorHAnsi" w:hAnsiTheme="majorHAnsi"/>
        </w:rPr>
      </w:pPr>
    </w:p>
    <w:p w14:paraId="308E95D1" w14:textId="43491B99" w:rsidR="00BA5F47" w:rsidRPr="004456CF" w:rsidRDefault="00BA5F47" w:rsidP="00BA5F47">
      <w:pPr>
        <w:spacing w:after="0" w:line="240" w:lineRule="auto"/>
        <w:jc w:val="both"/>
        <w:rPr>
          <w:rFonts w:asciiTheme="majorHAnsi" w:hAnsiTheme="majorHAnsi"/>
        </w:rPr>
      </w:pPr>
      <w:r w:rsidRPr="004456CF">
        <w:rPr>
          <w:rFonts w:asciiTheme="majorHAnsi" w:hAnsiTheme="majorHAnsi"/>
        </w:rPr>
        <w:t>Schválila: JUDr. Hana Poláková</w:t>
      </w:r>
      <w:r w:rsidR="009A6D58">
        <w:rPr>
          <w:rFonts w:asciiTheme="majorHAnsi" w:hAnsiTheme="majorHAnsi"/>
        </w:rPr>
        <w:t xml:space="preserve">, v. r. </w:t>
      </w:r>
    </w:p>
    <w:p w14:paraId="4E9DF5F6" w14:textId="77777777" w:rsidR="00BA5F47" w:rsidRPr="00FA77FC" w:rsidRDefault="00BA5F47" w:rsidP="00851DCC">
      <w:p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bookmarkStart w:id="0" w:name="_GoBack"/>
      <w:bookmarkEnd w:id="0"/>
    </w:p>
    <w:sectPr w:rsidR="00BA5F47" w:rsidRPr="00FA77FC" w:rsidSect="002F4DE3">
      <w:headerReference w:type="default" r:id="rId14"/>
      <w:pgSz w:w="11906" w:h="16838"/>
      <w:pgMar w:top="720" w:right="720" w:bottom="1287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F05B36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ECDA4" w14:textId="77777777" w:rsidR="0079141C" w:rsidRDefault="0079141C" w:rsidP="00DC3DF2">
      <w:pPr>
        <w:spacing w:after="0" w:line="240" w:lineRule="auto"/>
      </w:pPr>
      <w:r>
        <w:separator/>
      </w:r>
    </w:p>
  </w:endnote>
  <w:endnote w:type="continuationSeparator" w:id="0">
    <w:p w14:paraId="27A6464A" w14:textId="77777777" w:rsidR="0079141C" w:rsidRDefault="0079141C" w:rsidP="00DC3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8C27E" w14:textId="77777777" w:rsidR="0079141C" w:rsidRDefault="0079141C" w:rsidP="00DC3DF2">
      <w:pPr>
        <w:spacing w:after="0" w:line="240" w:lineRule="auto"/>
      </w:pPr>
      <w:r>
        <w:separator/>
      </w:r>
    </w:p>
  </w:footnote>
  <w:footnote w:type="continuationSeparator" w:id="0">
    <w:p w14:paraId="1E5ADB01" w14:textId="77777777" w:rsidR="0079141C" w:rsidRDefault="0079141C" w:rsidP="00DC3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1538A" w14:textId="77777777" w:rsidR="00DC3DF2" w:rsidRPr="00DC3DF2" w:rsidRDefault="00DC3DF2" w:rsidP="004C4472">
    <w:pPr>
      <w:spacing w:after="0"/>
      <w:jc w:val="center"/>
      <w:rPr>
        <w:b/>
        <w:sz w:val="24"/>
      </w:rPr>
    </w:pPr>
    <w:r w:rsidRPr="00DC3DF2">
      <w:rPr>
        <w:b/>
        <w:sz w:val="24"/>
      </w:rPr>
      <w:t>Regionální stálá konference pro území Jihomoravského kraje</w:t>
    </w:r>
  </w:p>
  <w:p w14:paraId="657EC6DF" w14:textId="77777777" w:rsidR="00DC3DF2" w:rsidRPr="00DC3DF2" w:rsidRDefault="000C60D4" w:rsidP="00DC3DF2">
    <w:pPr>
      <w:jc w:val="center"/>
      <w:rPr>
        <w:b/>
        <w:sz w:val="24"/>
      </w:rPr>
    </w:pPr>
    <w:r>
      <w:rPr>
        <w:b/>
        <w:sz w:val="24"/>
      </w:rPr>
      <w:t>Pracovní skupina</w:t>
    </w:r>
    <w:r w:rsidR="00153E9E">
      <w:rPr>
        <w:b/>
        <w:sz w:val="24"/>
      </w:rPr>
      <w:t xml:space="preserve"> pro vzdělávání a zaměstnanost</w:t>
    </w:r>
  </w:p>
  <w:p w14:paraId="4BA04EE0" w14:textId="77777777" w:rsidR="00DC3DF2" w:rsidRDefault="00DC3DF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154"/>
    <w:multiLevelType w:val="hybridMultilevel"/>
    <w:tmpl w:val="A3522464"/>
    <w:lvl w:ilvl="0" w:tplc="6714F3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2EF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A6AB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2430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1076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0CF2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6A82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B267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64BF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F6595"/>
    <w:multiLevelType w:val="hybridMultilevel"/>
    <w:tmpl w:val="54FA8332"/>
    <w:lvl w:ilvl="0" w:tplc="33C0B15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04DDB"/>
    <w:multiLevelType w:val="hybridMultilevel"/>
    <w:tmpl w:val="83D61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0C2A60">
      <w:numFmt w:val="bullet"/>
      <w:lvlText w:val="-"/>
      <w:lvlJc w:val="left"/>
      <w:pPr>
        <w:ind w:left="2160" w:hanging="360"/>
      </w:pPr>
      <w:rPr>
        <w:rFonts w:ascii="Cambria" w:eastAsia="Calibri" w:hAnsi="Cambria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41EC2"/>
    <w:multiLevelType w:val="hybridMultilevel"/>
    <w:tmpl w:val="63E60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B3343"/>
    <w:multiLevelType w:val="hybridMultilevel"/>
    <w:tmpl w:val="40AEB7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F68D5"/>
    <w:multiLevelType w:val="hybridMultilevel"/>
    <w:tmpl w:val="07826276"/>
    <w:lvl w:ilvl="0" w:tplc="BDB68E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AC5D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50DE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388E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7031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C81A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3A20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36D3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30EE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AD74B5"/>
    <w:multiLevelType w:val="hybridMultilevel"/>
    <w:tmpl w:val="7B6C41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E2CAC"/>
    <w:multiLevelType w:val="hybridMultilevel"/>
    <w:tmpl w:val="1A08E7CE"/>
    <w:lvl w:ilvl="0" w:tplc="84682F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1896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E0DD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3E7D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A416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C05F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7001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E826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C46D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D63AE2"/>
    <w:multiLevelType w:val="hybridMultilevel"/>
    <w:tmpl w:val="76369278"/>
    <w:lvl w:ilvl="0" w:tplc="537AD614">
      <w:start w:val="2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F2F00"/>
    <w:multiLevelType w:val="hybridMultilevel"/>
    <w:tmpl w:val="5FF23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220D5"/>
    <w:multiLevelType w:val="hybridMultilevel"/>
    <w:tmpl w:val="34FC21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258B9"/>
    <w:multiLevelType w:val="hybridMultilevel"/>
    <w:tmpl w:val="5FDA90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D3CB5"/>
    <w:multiLevelType w:val="hybridMultilevel"/>
    <w:tmpl w:val="4E3231C0"/>
    <w:lvl w:ilvl="0" w:tplc="CEC857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54043D"/>
    <w:multiLevelType w:val="hybridMultilevel"/>
    <w:tmpl w:val="8A30B91A"/>
    <w:lvl w:ilvl="0" w:tplc="98600B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48B4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D2D4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9022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00CA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2410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D419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B44A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E8D9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3774CA"/>
    <w:multiLevelType w:val="hybridMultilevel"/>
    <w:tmpl w:val="6D7A5D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829E9"/>
    <w:multiLevelType w:val="hybridMultilevel"/>
    <w:tmpl w:val="015A5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C0C53"/>
    <w:multiLevelType w:val="hybridMultilevel"/>
    <w:tmpl w:val="2974C088"/>
    <w:lvl w:ilvl="0" w:tplc="0E7C2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8915BE"/>
    <w:multiLevelType w:val="hybridMultilevel"/>
    <w:tmpl w:val="97F89C36"/>
    <w:lvl w:ilvl="0" w:tplc="73EA4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E81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5A3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384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A83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74C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5AB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9C8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3CF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CD91F2F"/>
    <w:multiLevelType w:val="hybridMultilevel"/>
    <w:tmpl w:val="DE60C184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3F63758B"/>
    <w:multiLevelType w:val="hybridMultilevel"/>
    <w:tmpl w:val="55867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0F1494"/>
    <w:multiLevelType w:val="hybridMultilevel"/>
    <w:tmpl w:val="EB48C2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E97043"/>
    <w:multiLevelType w:val="hybridMultilevel"/>
    <w:tmpl w:val="514AE5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E23E55"/>
    <w:multiLevelType w:val="hybridMultilevel"/>
    <w:tmpl w:val="A94444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F16946"/>
    <w:multiLevelType w:val="hybridMultilevel"/>
    <w:tmpl w:val="1FB83404"/>
    <w:lvl w:ilvl="0" w:tplc="7E343412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E3626F"/>
    <w:multiLevelType w:val="hybridMultilevel"/>
    <w:tmpl w:val="F89E7F6A"/>
    <w:lvl w:ilvl="0" w:tplc="7D8E2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4EFF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966C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463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EE5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0A99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30D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1086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BC0A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423975"/>
    <w:multiLevelType w:val="hybridMultilevel"/>
    <w:tmpl w:val="01767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956009"/>
    <w:multiLevelType w:val="hybridMultilevel"/>
    <w:tmpl w:val="7A323264"/>
    <w:lvl w:ilvl="0" w:tplc="1EF889F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3B1D91"/>
    <w:multiLevelType w:val="hybridMultilevel"/>
    <w:tmpl w:val="03B6CB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6D51F5"/>
    <w:multiLevelType w:val="hybridMultilevel"/>
    <w:tmpl w:val="B24E0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11"/>
  </w:num>
  <w:num w:numId="4">
    <w:abstractNumId w:val="23"/>
  </w:num>
  <w:num w:numId="5">
    <w:abstractNumId w:val="10"/>
  </w:num>
  <w:num w:numId="6">
    <w:abstractNumId w:val="21"/>
  </w:num>
  <w:num w:numId="7">
    <w:abstractNumId w:val="25"/>
  </w:num>
  <w:num w:numId="8">
    <w:abstractNumId w:val="18"/>
  </w:num>
  <w:num w:numId="9">
    <w:abstractNumId w:val="19"/>
  </w:num>
  <w:num w:numId="10">
    <w:abstractNumId w:val="8"/>
  </w:num>
  <w:num w:numId="11">
    <w:abstractNumId w:val="6"/>
  </w:num>
  <w:num w:numId="12">
    <w:abstractNumId w:val="3"/>
  </w:num>
  <w:num w:numId="13">
    <w:abstractNumId w:val="16"/>
  </w:num>
  <w:num w:numId="14">
    <w:abstractNumId w:val="1"/>
  </w:num>
  <w:num w:numId="15">
    <w:abstractNumId w:val="14"/>
  </w:num>
  <w:num w:numId="16">
    <w:abstractNumId w:val="22"/>
  </w:num>
  <w:num w:numId="17">
    <w:abstractNumId w:val="9"/>
  </w:num>
  <w:num w:numId="18">
    <w:abstractNumId w:val="20"/>
  </w:num>
  <w:num w:numId="19">
    <w:abstractNumId w:val="27"/>
  </w:num>
  <w:num w:numId="20">
    <w:abstractNumId w:val="4"/>
  </w:num>
  <w:num w:numId="21">
    <w:abstractNumId w:val="15"/>
  </w:num>
  <w:num w:numId="22">
    <w:abstractNumId w:val="2"/>
  </w:num>
  <w:num w:numId="23">
    <w:abstractNumId w:val="13"/>
  </w:num>
  <w:num w:numId="24">
    <w:abstractNumId w:val="5"/>
  </w:num>
  <w:num w:numId="25">
    <w:abstractNumId w:val="0"/>
  </w:num>
  <w:num w:numId="26">
    <w:abstractNumId w:val="7"/>
  </w:num>
  <w:num w:numId="27">
    <w:abstractNumId w:val="28"/>
  </w:num>
  <w:num w:numId="28">
    <w:abstractNumId w:val="24"/>
  </w:num>
  <w:num w:numId="29">
    <w:abstractNumId w:val="17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cien">
    <w15:presenceInfo w15:providerId="None" w15:userId="Luci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F2"/>
    <w:rsid w:val="00010DF1"/>
    <w:rsid w:val="000114FD"/>
    <w:rsid w:val="000116C3"/>
    <w:rsid w:val="000124D1"/>
    <w:rsid w:val="000126B3"/>
    <w:rsid w:val="00016854"/>
    <w:rsid w:val="000171E3"/>
    <w:rsid w:val="00035725"/>
    <w:rsid w:val="00054C74"/>
    <w:rsid w:val="000608A2"/>
    <w:rsid w:val="00061834"/>
    <w:rsid w:val="00071A49"/>
    <w:rsid w:val="0007795E"/>
    <w:rsid w:val="000811A4"/>
    <w:rsid w:val="000871CF"/>
    <w:rsid w:val="00090C2D"/>
    <w:rsid w:val="000A2AF5"/>
    <w:rsid w:val="000B7776"/>
    <w:rsid w:val="000B77BA"/>
    <w:rsid w:val="000C5BE0"/>
    <w:rsid w:val="000C60D4"/>
    <w:rsid w:val="000E08E2"/>
    <w:rsid w:val="000E1B98"/>
    <w:rsid w:val="000E3767"/>
    <w:rsid w:val="000F4473"/>
    <w:rsid w:val="000F7839"/>
    <w:rsid w:val="00100751"/>
    <w:rsid w:val="001027D3"/>
    <w:rsid w:val="0010720A"/>
    <w:rsid w:val="001110D3"/>
    <w:rsid w:val="00115FD7"/>
    <w:rsid w:val="001209CE"/>
    <w:rsid w:val="001439EC"/>
    <w:rsid w:val="00146797"/>
    <w:rsid w:val="00153444"/>
    <w:rsid w:val="00153E9E"/>
    <w:rsid w:val="00171BE4"/>
    <w:rsid w:val="00173D92"/>
    <w:rsid w:val="0018676C"/>
    <w:rsid w:val="00187E6F"/>
    <w:rsid w:val="001B1D58"/>
    <w:rsid w:val="001D0206"/>
    <w:rsid w:val="001D2E1C"/>
    <w:rsid w:val="001E1774"/>
    <w:rsid w:val="001E27E7"/>
    <w:rsid w:val="001E3EBA"/>
    <w:rsid w:val="001E47AD"/>
    <w:rsid w:val="001F273A"/>
    <w:rsid w:val="00203C5C"/>
    <w:rsid w:val="00207DB9"/>
    <w:rsid w:val="002101C6"/>
    <w:rsid w:val="002160DC"/>
    <w:rsid w:val="0021734B"/>
    <w:rsid w:val="0022500E"/>
    <w:rsid w:val="002253A6"/>
    <w:rsid w:val="0024067D"/>
    <w:rsid w:val="00250533"/>
    <w:rsid w:val="002747B0"/>
    <w:rsid w:val="00280D86"/>
    <w:rsid w:val="00293B21"/>
    <w:rsid w:val="002954D7"/>
    <w:rsid w:val="00295A44"/>
    <w:rsid w:val="002A4828"/>
    <w:rsid w:val="002B059D"/>
    <w:rsid w:val="002D612C"/>
    <w:rsid w:val="002E0DEF"/>
    <w:rsid w:val="002F17B4"/>
    <w:rsid w:val="002F4DE3"/>
    <w:rsid w:val="003011AE"/>
    <w:rsid w:val="00302EA7"/>
    <w:rsid w:val="003034C8"/>
    <w:rsid w:val="0031165E"/>
    <w:rsid w:val="00312F66"/>
    <w:rsid w:val="00313C51"/>
    <w:rsid w:val="0031466F"/>
    <w:rsid w:val="00320E27"/>
    <w:rsid w:val="00330881"/>
    <w:rsid w:val="0033488B"/>
    <w:rsid w:val="00336E6A"/>
    <w:rsid w:val="0035367A"/>
    <w:rsid w:val="00357863"/>
    <w:rsid w:val="00362306"/>
    <w:rsid w:val="00371F86"/>
    <w:rsid w:val="00381B88"/>
    <w:rsid w:val="00383F72"/>
    <w:rsid w:val="00391446"/>
    <w:rsid w:val="00391909"/>
    <w:rsid w:val="003A2F27"/>
    <w:rsid w:val="003B3448"/>
    <w:rsid w:val="003B6870"/>
    <w:rsid w:val="003C54C7"/>
    <w:rsid w:val="003D2690"/>
    <w:rsid w:val="003D4282"/>
    <w:rsid w:val="0041387F"/>
    <w:rsid w:val="0041513B"/>
    <w:rsid w:val="00420015"/>
    <w:rsid w:val="004200C2"/>
    <w:rsid w:val="00423005"/>
    <w:rsid w:val="004265D1"/>
    <w:rsid w:val="00440B69"/>
    <w:rsid w:val="00440BE9"/>
    <w:rsid w:val="004456CF"/>
    <w:rsid w:val="004458DB"/>
    <w:rsid w:val="00450E64"/>
    <w:rsid w:val="004665F9"/>
    <w:rsid w:val="00482337"/>
    <w:rsid w:val="004A7126"/>
    <w:rsid w:val="004C4472"/>
    <w:rsid w:val="004C7159"/>
    <w:rsid w:val="004F235F"/>
    <w:rsid w:val="004F4697"/>
    <w:rsid w:val="00522149"/>
    <w:rsid w:val="00522C3E"/>
    <w:rsid w:val="00523522"/>
    <w:rsid w:val="00532A1E"/>
    <w:rsid w:val="00534029"/>
    <w:rsid w:val="00534F14"/>
    <w:rsid w:val="00535A3C"/>
    <w:rsid w:val="00544E4D"/>
    <w:rsid w:val="005538D1"/>
    <w:rsid w:val="00554054"/>
    <w:rsid w:val="0055601D"/>
    <w:rsid w:val="00563A4E"/>
    <w:rsid w:val="00566B90"/>
    <w:rsid w:val="005671E9"/>
    <w:rsid w:val="00567C4A"/>
    <w:rsid w:val="00577733"/>
    <w:rsid w:val="0058007A"/>
    <w:rsid w:val="0058111F"/>
    <w:rsid w:val="005949F5"/>
    <w:rsid w:val="005A2796"/>
    <w:rsid w:val="005A2BB4"/>
    <w:rsid w:val="005B1576"/>
    <w:rsid w:val="005B212F"/>
    <w:rsid w:val="005B2B31"/>
    <w:rsid w:val="005C16B4"/>
    <w:rsid w:val="005D2F9A"/>
    <w:rsid w:val="005D533C"/>
    <w:rsid w:val="005D7A7D"/>
    <w:rsid w:val="005E2150"/>
    <w:rsid w:val="005E278B"/>
    <w:rsid w:val="00603DE8"/>
    <w:rsid w:val="0062724F"/>
    <w:rsid w:val="00630024"/>
    <w:rsid w:val="00640931"/>
    <w:rsid w:val="00660C1C"/>
    <w:rsid w:val="006675E7"/>
    <w:rsid w:val="0067162A"/>
    <w:rsid w:val="0068169D"/>
    <w:rsid w:val="006A0FEC"/>
    <w:rsid w:val="006A7532"/>
    <w:rsid w:val="006C30A0"/>
    <w:rsid w:val="006C4D2E"/>
    <w:rsid w:val="006C64E6"/>
    <w:rsid w:val="006D14B6"/>
    <w:rsid w:val="006D2CD1"/>
    <w:rsid w:val="006D4616"/>
    <w:rsid w:val="006E76FA"/>
    <w:rsid w:val="006F165E"/>
    <w:rsid w:val="006F36AC"/>
    <w:rsid w:val="006F4EDD"/>
    <w:rsid w:val="006F6F91"/>
    <w:rsid w:val="00715833"/>
    <w:rsid w:val="00716BA0"/>
    <w:rsid w:val="007179CC"/>
    <w:rsid w:val="00730400"/>
    <w:rsid w:val="00744AF9"/>
    <w:rsid w:val="007473A3"/>
    <w:rsid w:val="00747A7F"/>
    <w:rsid w:val="0075063F"/>
    <w:rsid w:val="007531B2"/>
    <w:rsid w:val="007633B6"/>
    <w:rsid w:val="00774101"/>
    <w:rsid w:val="00786910"/>
    <w:rsid w:val="0079141C"/>
    <w:rsid w:val="00796536"/>
    <w:rsid w:val="007971FC"/>
    <w:rsid w:val="007C7252"/>
    <w:rsid w:val="007D45B3"/>
    <w:rsid w:val="007E1546"/>
    <w:rsid w:val="007E3A37"/>
    <w:rsid w:val="007E46A2"/>
    <w:rsid w:val="007E6CB8"/>
    <w:rsid w:val="007F3381"/>
    <w:rsid w:val="008006F6"/>
    <w:rsid w:val="008060FE"/>
    <w:rsid w:val="008161D3"/>
    <w:rsid w:val="00816766"/>
    <w:rsid w:val="00825699"/>
    <w:rsid w:val="008320FF"/>
    <w:rsid w:val="008409EF"/>
    <w:rsid w:val="008412BA"/>
    <w:rsid w:val="00844AB4"/>
    <w:rsid w:val="00846041"/>
    <w:rsid w:val="00851DCC"/>
    <w:rsid w:val="00854345"/>
    <w:rsid w:val="00855CEE"/>
    <w:rsid w:val="0087036C"/>
    <w:rsid w:val="0088714B"/>
    <w:rsid w:val="00895093"/>
    <w:rsid w:val="008A01E6"/>
    <w:rsid w:val="008A0643"/>
    <w:rsid w:val="008B3D2E"/>
    <w:rsid w:val="008B42DD"/>
    <w:rsid w:val="008B49B5"/>
    <w:rsid w:val="008B4E6B"/>
    <w:rsid w:val="008B5C6B"/>
    <w:rsid w:val="008C7233"/>
    <w:rsid w:val="008D1CEE"/>
    <w:rsid w:val="008E29AE"/>
    <w:rsid w:val="00907BD9"/>
    <w:rsid w:val="009408E4"/>
    <w:rsid w:val="00941418"/>
    <w:rsid w:val="009532FD"/>
    <w:rsid w:val="00954288"/>
    <w:rsid w:val="00960F72"/>
    <w:rsid w:val="00961281"/>
    <w:rsid w:val="009622CC"/>
    <w:rsid w:val="009625CC"/>
    <w:rsid w:val="00962E10"/>
    <w:rsid w:val="009918A4"/>
    <w:rsid w:val="00996022"/>
    <w:rsid w:val="009A3F3C"/>
    <w:rsid w:val="009A6D58"/>
    <w:rsid w:val="009B1402"/>
    <w:rsid w:val="009B48C4"/>
    <w:rsid w:val="009C4405"/>
    <w:rsid w:val="009C7E11"/>
    <w:rsid w:val="009D3F22"/>
    <w:rsid w:val="009D5B20"/>
    <w:rsid w:val="009D6BCD"/>
    <w:rsid w:val="009F2055"/>
    <w:rsid w:val="009F4889"/>
    <w:rsid w:val="009F5398"/>
    <w:rsid w:val="009F745E"/>
    <w:rsid w:val="00A108E7"/>
    <w:rsid w:val="00A12F88"/>
    <w:rsid w:val="00A3098B"/>
    <w:rsid w:val="00A3113E"/>
    <w:rsid w:val="00A36CA5"/>
    <w:rsid w:val="00A51E0A"/>
    <w:rsid w:val="00A662C8"/>
    <w:rsid w:val="00A70017"/>
    <w:rsid w:val="00A82042"/>
    <w:rsid w:val="00A9096E"/>
    <w:rsid w:val="00A91C5B"/>
    <w:rsid w:val="00A94C46"/>
    <w:rsid w:val="00A97732"/>
    <w:rsid w:val="00AA6942"/>
    <w:rsid w:val="00AA7EBD"/>
    <w:rsid w:val="00AB3166"/>
    <w:rsid w:val="00AB456C"/>
    <w:rsid w:val="00AB55F2"/>
    <w:rsid w:val="00AB714B"/>
    <w:rsid w:val="00AC4205"/>
    <w:rsid w:val="00AC6A3D"/>
    <w:rsid w:val="00AE2DF8"/>
    <w:rsid w:val="00AE5C84"/>
    <w:rsid w:val="00AF36B4"/>
    <w:rsid w:val="00AF65F4"/>
    <w:rsid w:val="00B202F6"/>
    <w:rsid w:val="00B21100"/>
    <w:rsid w:val="00B27233"/>
    <w:rsid w:val="00B32BCC"/>
    <w:rsid w:val="00B32E30"/>
    <w:rsid w:val="00B333BB"/>
    <w:rsid w:val="00B35689"/>
    <w:rsid w:val="00B4759C"/>
    <w:rsid w:val="00B526CE"/>
    <w:rsid w:val="00B55B0F"/>
    <w:rsid w:val="00B67AFF"/>
    <w:rsid w:val="00B844E4"/>
    <w:rsid w:val="00B862A5"/>
    <w:rsid w:val="00B87EBB"/>
    <w:rsid w:val="00B918D4"/>
    <w:rsid w:val="00B93964"/>
    <w:rsid w:val="00B95DA6"/>
    <w:rsid w:val="00BA01CF"/>
    <w:rsid w:val="00BA46EB"/>
    <w:rsid w:val="00BA5F47"/>
    <w:rsid w:val="00BB10D5"/>
    <w:rsid w:val="00BB1316"/>
    <w:rsid w:val="00BC070D"/>
    <w:rsid w:val="00BC33F7"/>
    <w:rsid w:val="00BC6E23"/>
    <w:rsid w:val="00BF1B86"/>
    <w:rsid w:val="00BF2424"/>
    <w:rsid w:val="00BF2A56"/>
    <w:rsid w:val="00C1677C"/>
    <w:rsid w:val="00C21556"/>
    <w:rsid w:val="00C25A41"/>
    <w:rsid w:val="00C2632D"/>
    <w:rsid w:val="00C33339"/>
    <w:rsid w:val="00C37CDE"/>
    <w:rsid w:val="00C460FF"/>
    <w:rsid w:val="00C50221"/>
    <w:rsid w:val="00C5072C"/>
    <w:rsid w:val="00C62790"/>
    <w:rsid w:val="00C663C8"/>
    <w:rsid w:val="00C677CE"/>
    <w:rsid w:val="00C717FF"/>
    <w:rsid w:val="00C825E0"/>
    <w:rsid w:val="00C90DA1"/>
    <w:rsid w:val="00CB6AD7"/>
    <w:rsid w:val="00CE2D47"/>
    <w:rsid w:val="00CE4902"/>
    <w:rsid w:val="00CE6A1C"/>
    <w:rsid w:val="00CF6B02"/>
    <w:rsid w:val="00CF720B"/>
    <w:rsid w:val="00CF7B0A"/>
    <w:rsid w:val="00D23C0F"/>
    <w:rsid w:val="00D31182"/>
    <w:rsid w:val="00D36622"/>
    <w:rsid w:val="00D400E2"/>
    <w:rsid w:val="00D437B3"/>
    <w:rsid w:val="00D471CA"/>
    <w:rsid w:val="00D512EB"/>
    <w:rsid w:val="00D54D1D"/>
    <w:rsid w:val="00D55CFA"/>
    <w:rsid w:val="00D62CB2"/>
    <w:rsid w:val="00D6604E"/>
    <w:rsid w:val="00D81CAF"/>
    <w:rsid w:val="00D941F4"/>
    <w:rsid w:val="00D9757D"/>
    <w:rsid w:val="00DA0E78"/>
    <w:rsid w:val="00DA1B92"/>
    <w:rsid w:val="00DA4D5C"/>
    <w:rsid w:val="00DA5368"/>
    <w:rsid w:val="00DA77DC"/>
    <w:rsid w:val="00DB3270"/>
    <w:rsid w:val="00DC2A70"/>
    <w:rsid w:val="00DC3DF2"/>
    <w:rsid w:val="00DD53B4"/>
    <w:rsid w:val="00DD760E"/>
    <w:rsid w:val="00DE59C7"/>
    <w:rsid w:val="00DE6859"/>
    <w:rsid w:val="00DF1594"/>
    <w:rsid w:val="00DF2B16"/>
    <w:rsid w:val="00DF3FB8"/>
    <w:rsid w:val="00E02403"/>
    <w:rsid w:val="00E032B8"/>
    <w:rsid w:val="00E06CFB"/>
    <w:rsid w:val="00E079B8"/>
    <w:rsid w:val="00E204FF"/>
    <w:rsid w:val="00E226B3"/>
    <w:rsid w:val="00E31417"/>
    <w:rsid w:val="00E3355D"/>
    <w:rsid w:val="00E52392"/>
    <w:rsid w:val="00E537E2"/>
    <w:rsid w:val="00E66795"/>
    <w:rsid w:val="00E73F7E"/>
    <w:rsid w:val="00E86A33"/>
    <w:rsid w:val="00E91814"/>
    <w:rsid w:val="00E935AB"/>
    <w:rsid w:val="00EA64D9"/>
    <w:rsid w:val="00EB50FA"/>
    <w:rsid w:val="00EC18AB"/>
    <w:rsid w:val="00EC282F"/>
    <w:rsid w:val="00ED08DC"/>
    <w:rsid w:val="00EE0699"/>
    <w:rsid w:val="00EE2A80"/>
    <w:rsid w:val="00EE53AB"/>
    <w:rsid w:val="00EF2EF0"/>
    <w:rsid w:val="00EF6483"/>
    <w:rsid w:val="00F05A67"/>
    <w:rsid w:val="00F07E3D"/>
    <w:rsid w:val="00F12284"/>
    <w:rsid w:val="00F15089"/>
    <w:rsid w:val="00F2574B"/>
    <w:rsid w:val="00F37A30"/>
    <w:rsid w:val="00F41BD9"/>
    <w:rsid w:val="00F605A7"/>
    <w:rsid w:val="00F7025F"/>
    <w:rsid w:val="00F81864"/>
    <w:rsid w:val="00F832BC"/>
    <w:rsid w:val="00F87CA3"/>
    <w:rsid w:val="00F9052F"/>
    <w:rsid w:val="00F92830"/>
    <w:rsid w:val="00FA77FC"/>
    <w:rsid w:val="00FB09B5"/>
    <w:rsid w:val="00FC413F"/>
    <w:rsid w:val="00FD14D6"/>
    <w:rsid w:val="00FD4B97"/>
    <w:rsid w:val="00FD52C3"/>
    <w:rsid w:val="00FD7C7B"/>
    <w:rsid w:val="00FE66A3"/>
    <w:rsid w:val="00FE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E2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3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3DF2"/>
  </w:style>
  <w:style w:type="paragraph" w:styleId="Zpat">
    <w:name w:val="footer"/>
    <w:basedOn w:val="Normln"/>
    <w:link w:val="ZpatChar"/>
    <w:uiPriority w:val="99"/>
    <w:unhideWhenUsed/>
    <w:rsid w:val="00DC3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3DF2"/>
  </w:style>
  <w:style w:type="paragraph" w:styleId="Odstavecseseznamem">
    <w:name w:val="List Paragraph"/>
    <w:basedOn w:val="Normln"/>
    <w:uiPriority w:val="34"/>
    <w:qFormat/>
    <w:rsid w:val="00DC3DF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55CE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9F745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F05A67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F2B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2B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2B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2B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2B1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2B1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32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3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3DF2"/>
  </w:style>
  <w:style w:type="paragraph" w:styleId="Zpat">
    <w:name w:val="footer"/>
    <w:basedOn w:val="Normln"/>
    <w:link w:val="ZpatChar"/>
    <w:uiPriority w:val="99"/>
    <w:unhideWhenUsed/>
    <w:rsid w:val="00DC3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3DF2"/>
  </w:style>
  <w:style w:type="paragraph" w:styleId="Odstavecseseznamem">
    <w:name w:val="List Paragraph"/>
    <w:basedOn w:val="Normln"/>
    <w:uiPriority w:val="34"/>
    <w:qFormat/>
    <w:rsid w:val="00DC3DF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55CE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9F745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F05A67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F2B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2B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2B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2B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2B1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2B1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32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4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8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6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4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59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93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0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37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3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59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1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sk@kr-jihomoravsky.cz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rno.cz/ITI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zemnidimenze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smt.cz/strukturalni-fondy-1/avizo-vyzev-c-02-16-035-a-02-16-042-podpora-skol-formo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87B65-4ADB-4376-8B9C-91CEBFCE9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1189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Janíková Nikola</dc:creator>
  <cp:lastModifiedBy>Janečková Barbora</cp:lastModifiedBy>
  <cp:revision>4</cp:revision>
  <cp:lastPrinted>2016-11-29T12:46:00Z</cp:lastPrinted>
  <dcterms:created xsi:type="dcterms:W3CDTF">2016-12-05T10:47:00Z</dcterms:created>
  <dcterms:modified xsi:type="dcterms:W3CDTF">2016-12-05T12:37:00Z</dcterms:modified>
</cp:coreProperties>
</file>