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C" w:rsidRPr="0002558C" w:rsidRDefault="0002558C" w:rsidP="0002558C">
      <w:pPr>
        <w:jc w:val="both"/>
        <w:rPr>
          <w:rStyle w:val="Siln"/>
          <w:rFonts w:asciiTheme="majorHAnsi" w:hAnsiTheme="majorHAnsi"/>
          <w:color w:val="444444"/>
          <w:sz w:val="32"/>
          <w:szCs w:val="16"/>
        </w:rPr>
      </w:pPr>
      <w:r w:rsidRPr="0002558C">
        <w:rPr>
          <w:rStyle w:val="Siln"/>
          <w:rFonts w:asciiTheme="majorHAnsi" w:hAnsiTheme="majorHAnsi"/>
          <w:color w:val="444444"/>
          <w:sz w:val="32"/>
          <w:szCs w:val="16"/>
        </w:rPr>
        <w:t xml:space="preserve">Aktivity a možnosti zapojení škol do </w:t>
      </w:r>
      <w:r w:rsidR="001F1C3C">
        <w:rPr>
          <w:rStyle w:val="Siln"/>
          <w:rFonts w:asciiTheme="majorHAnsi" w:hAnsiTheme="majorHAnsi"/>
          <w:color w:val="444444"/>
          <w:sz w:val="32"/>
          <w:szCs w:val="16"/>
        </w:rPr>
        <w:t>druhého</w:t>
      </w:r>
      <w:r w:rsidRPr="0002558C">
        <w:rPr>
          <w:rStyle w:val="Siln"/>
          <w:rFonts w:asciiTheme="majorHAnsi" w:hAnsiTheme="majorHAnsi"/>
          <w:color w:val="444444"/>
          <w:sz w:val="32"/>
          <w:szCs w:val="16"/>
        </w:rPr>
        <w:t xml:space="preserve"> projektu (</w:t>
      </w:r>
      <w:r w:rsidR="001F1C3C">
        <w:rPr>
          <w:rStyle w:val="Siln"/>
          <w:rFonts w:asciiTheme="majorHAnsi" w:hAnsiTheme="majorHAnsi"/>
          <w:color w:val="444444"/>
          <w:sz w:val="32"/>
          <w:szCs w:val="16"/>
        </w:rPr>
        <w:t>kariérové poradenství, podnikavost, celoživotní učení</w:t>
      </w:r>
      <w:r w:rsidRPr="0002558C">
        <w:rPr>
          <w:rStyle w:val="Siln"/>
          <w:rFonts w:asciiTheme="majorHAnsi" w:hAnsiTheme="majorHAnsi"/>
          <w:color w:val="444444"/>
          <w:sz w:val="32"/>
          <w:szCs w:val="16"/>
        </w:rPr>
        <w:t>)</w:t>
      </w:r>
    </w:p>
    <w:p w:rsidR="0002558C" w:rsidRDefault="001F1C3C" w:rsidP="0002558C">
      <w:pPr>
        <w:jc w:val="both"/>
        <w:rPr>
          <w:rFonts w:asciiTheme="majorHAnsi" w:hAnsiTheme="majorHAnsi"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  <w:u w:val="single"/>
        </w:rPr>
        <w:t>Kariérové poradenství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>Aktivity projektu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szCs w:val="24"/>
        </w:rPr>
      </w:pPr>
      <w:r w:rsidRPr="0002558C">
        <w:rPr>
          <w:rFonts w:asciiTheme="majorHAnsi" w:hAnsiTheme="majorHAnsi"/>
          <w:szCs w:val="24"/>
        </w:rPr>
        <w:t>Me</w:t>
      </w:r>
      <w:r>
        <w:rPr>
          <w:rFonts w:asciiTheme="majorHAnsi" w:hAnsiTheme="majorHAnsi"/>
          <w:szCs w:val="24"/>
        </w:rPr>
        <w:t>zi</w:t>
      </w:r>
      <w:r w:rsidR="001F1C3C">
        <w:rPr>
          <w:rFonts w:asciiTheme="majorHAnsi" w:hAnsiTheme="majorHAnsi"/>
          <w:szCs w:val="24"/>
        </w:rPr>
        <w:t xml:space="preserve"> plánované</w:t>
      </w:r>
      <w:r>
        <w:rPr>
          <w:rFonts w:asciiTheme="majorHAnsi" w:hAnsiTheme="majorHAnsi"/>
          <w:szCs w:val="24"/>
        </w:rPr>
        <w:t xml:space="preserve"> aktivity části projektu</w:t>
      </w:r>
      <w:r w:rsidR="001F1C3C">
        <w:rPr>
          <w:rFonts w:asciiTheme="majorHAnsi" w:hAnsiTheme="majorHAnsi"/>
          <w:szCs w:val="24"/>
        </w:rPr>
        <w:t xml:space="preserve"> kariérového poradenství </w:t>
      </w:r>
      <w:r>
        <w:rPr>
          <w:rFonts w:asciiTheme="majorHAnsi" w:hAnsiTheme="majorHAnsi"/>
          <w:szCs w:val="24"/>
        </w:rPr>
        <w:t xml:space="preserve">patří: </w:t>
      </w:r>
    </w:p>
    <w:p w:rsidR="001F1C3C" w:rsidRPr="001F1C3C" w:rsidRDefault="001F1C3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 w:rsidRPr="001F1C3C">
        <w:t>Metodická podpora kariérového poradenství</w:t>
      </w:r>
    </w:p>
    <w:p w:rsidR="001F1C3C" w:rsidRPr="001F1C3C" w:rsidRDefault="001F1C3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 w:rsidRPr="001F1C3C">
        <w:t>Konference – kariérové poradenství</w:t>
      </w:r>
    </w:p>
    <w:p w:rsidR="001F1C3C" w:rsidRPr="001F1C3C" w:rsidRDefault="001F1C3C" w:rsidP="0002558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 w:rsidRPr="001F1C3C">
        <w:t>Nástroj pro kariérové poradenství</w:t>
      </w:r>
    </w:p>
    <w:p w:rsidR="001F1C3C" w:rsidRPr="00640B93" w:rsidRDefault="001F1C3C" w:rsidP="00640B93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Cs w:val="24"/>
        </w:rPr>
      </w:pPr>
      <w:r w:rsidRPr="001F1C3C">
        <w:t xml:space="preserve">Informační podpora </w:t>
      </w:r>
      <w:r>
        <w:t>–</w:t>
      </w:r>
      <w:r w:rsidRPr="001F1C3C">
        <w:t xml:space="preserve"> kariérové poradenství</w:t>
      </w:r>
    </w:p>
    <w:p w:rsidR="00640B93" w:rsidRPr="00640B93" w:rsidRDefault="00640B93" w:rsidP="00640B93">
      <w:pPr>
        <w:jc w:val="both"/>
        <w:rPr>
          <w:rFonts w:asciiTheme="majorHAnsi" w:hAnsiTheme="majorHAnsi"/>
          <w:szCs w:val="24"/>
        </w:rPr>
      </w:pPr>
      <w:r w:rsidRPr="00640B93">
        <w:rPr>
          <w:rFonts w:asciiTheme="majorHAnsi" w:hAnsiTheme="majorHAnsi"/>
          <w:szCs w:val="24"/>
        </w:rPr>
        <w:t>Aktivity budou postupně rozpracovány na základě konzultací s MŠMT.</w:t>
      </w:r>
    </w:p>
    <w:p w:rsidR="0002558C" w:rsidRPr="001F1C3C" w:rsidRDefault="0002558C" w:rsidP="001F1C3C">
      <w:pPr>
        <w:spacing w:after="0"/>
        <w:jc w:val="both"/>
        <w:rPr>
          <w:rFonts w:asciiTheme="majorHAnsi" w:hAnsiTheme="majorHAnsi"/>
          <w:szCs w:val="24"/>
        </w:rPr>
      </w:pPr>
      <w:r w:rsidRPr="001F1C3C">
        <w:rPr>
          <w:rFonts w:asciiTheme="majorHAnsi" w:hAnsiTheme="majorHAnsi"/>
          <w:b/>
          <w:sz w:val="24"/>
          <w:szCs w:val="24"/>
        </w:rPr>
        <w:t xml:space="preserve">Zapojení škol </w:t>
      </w:r>
    </w:p>
    <w:p w:rsidR="00B80BBA" w:rsidRPr="00D92CD4" w:rsidRDefault="00B80BBA" w:rsidP="00B80BBA">
      <w:pPr>
        <w:jc w:val="both"/>
        <w:rPr>
          <w:rFonts w:asciiTheme="majorHAnsi" w:hAnsiTheme="majorHAnsi"/>
        </w:rPr>
      </w:pPr>
      <w:r w:rsidRPr="00D92CD4">
        <w:rPr>
          <w:rFonts w:asciiTheme="majorHAnsi" w:hAnsiTheme="majorHAnsi"/>
        </w:rPr>
        <w:t>Zapojení škol v</w:t>
      </w:r>
      <w:r w:rsidR="001F1C3C" w:rsidRPr="00D92CD4">
        <w:rPr>
          <w:rFonts w:asciiTheme="majorHAnsi" w:hAnsiTheme="majorHAnsi"/>
        </w:rPr>
        <w:t xml:space="preserve"> kariérového poradenství </w:t>
      </w:r>
      <w:r w:rsidRPr="00D92CD4">
        <w:rPr>
          <w:rFonts w:asciiTheme="majorHAnsi" w:hAnsiTheme="majorHAnsi"/>
        </w:rPr>
        <w:t xml:space="preserve">bude </w:t>
      </w:r>
      <w:r w:rsidRPr="00D92CD4">
        <w:rPr>
          <w:rFonts w:asciiTheme="majorHAnsi" w:hAnsiTheme="majorHAnsi"/>
          <w:b/>
        </w:rPr>
        <w:t>formou spolupracující organizace</w:t>
      </w:r>
      <w:r w:rsidRPr="00D92CD4">
        <w:rPr>
          <w:rFonts w:asciiTheme="majorHAnsi" w:hAnsiTheme="majorHAnsi"/>
        </w:rPr>
        <w:t xml:space="preserve"> s možností získání DPP nebo DPČ. </w:t>
      </w:r>
    </w:p>
    <w:p w:rsidR="0060552C" w:rsidRPr="0002558C" w:rsidRDefault="001F1C3C" w:rsidP="0002558C">
      <w:pPr>
        <w:rPr>
          <w:rFonts w:asciiTheme="majorHAnsi" w:hAnsiTheme="majorHAnsi"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  <w:u w:val="single"/>
        </w:rPr>
        <w:t xml:space="preserve">Podnikavost 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>Aktivity projektu</w:t>
      </w:r>
    </w:p>
    <w:p w:rsidR="0002558C" w:rsidRDefault="0002558C" w:rsidP="0002558C">
      <w:pPr>
        <w:spacing w:after="0"/>
        <w:jc w:val="both"/>
        <w:rPr>
          <w:rFonts w:asciiTheme="majorHAnsi" w:hAnsiTheme="majorHAnsi"/>
          <w:szCs w:val="24"/>
        </w:rPr>
      </w:pPr>
      <w:r w:rsidRPr="0002558C">
        <w:rPr>
          <w:rFonts w:asciiTheme="majorHAnsi" w:hAnsiTheme="majorHAnsi"/>
          <w:szCs w:val="24"/>
        </w:rPr>
        <w:t>Me</w:t>
      </w:r>
      <w:r>
        <w:rPr>
          <w:rFonts w:asciiTheme="majorHAnsi" w:hAnsiTheme="majorHAnsi"/>
          <w:szCs w:val="24"/>
        </w:rPr>
        <w:t>zi</w:t>
      </w:r>
      <w:r w:rsidR="001F1C3C">
        <w:rPr>
          <w:rFonts w:asciiTheme="majorHAnsi" w:hAnsiTheme="majorHAnsi"/>
          <w:szCs w:val="24"/>
        </w:rPr>
        <w:t xml:space="preserve"> plánované aktivity </w:t>
      </w:r>
      <w:r>
        <w:rPr>
          <w:rFonts w:asciiTheme="majorHAnsi" w:hAnsiTheme="majorHAnsi"/>
          <w:szCs w:val="24"/>
        </w:rPr>
        <w:t>projektu</w:t>
      </w:r>
      <w:r w:rsidR="001F1C3C">
        <w:rPr>
          <w:rFonts w:asciiTheme="majorHAnsi" w:hAnsiTheme="majorHAnsi"/>
          <w:szCs w:val="24"/>
        </w:rPr>
        <w:t xml:space="preserve"> pro část podnikavost</w:t>
      </w:r>
      <w:r>
        <w:rPr>
          <w:rFonts w:asciiTheme="majorHAnsi" w:hAnsiTheme="majorHAnsi"/>
          <w:szCs w:val="24"/>
        </w:rPr>
        <w:t xml:space="preserve"> patří: </w:t>
      </w:r>
    </w:p>
    <w:p w:rsidR="001F1C3C" w:rsidRPr="001F1C3C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1C3C">
        <w:t xml:space="preserve">P – </w:t>
      </w:r>
      <w:r w:rsidR="004631BE">
        <w:t>ko</w:t>
      </w:r>
      <w:r w:rsidRPr="001F1C3C">
        <w:t xml:space="preserve">ordinátor </w:t>
      </w:r>
    </w:p>
    <w:p w:rsidR="001F1C3C" w:rsidRPr="001F1C3C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1C3C">
        <w:t xml:space="preserve">P – portál </w:t>
      </w:r>
    </w:p>
    <w:p w:rsidR="001F1C3C" w:rsidRPr="001F1C3C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1C3C">
        <w:t xml:space="preserve">P – podpora </w:t>
      </w:r>
    </w:p>
    <w:p w:rsidR="001F1C3C" w:rsidRPr="001F1C3C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1C3C">
        <w:t xml:space="preserve">P – konference </w:t>
      </w:r>
    </w:p>
    <w:p w:rsidR="001F1C3C" w:rsidRPr="00640B93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 w:rsidRPr="001F1C3C">
        <w:t>Podpora podnikavosti, inciativy a kreativity</w:t>
      </w:r>
    </w:p>
    <w:p w:rsidR="00640B93" w:rsidRPr="001F1C3C" w:rsidRDefault="00640B93" w:rsidP="00640B93">
      <w:pPr>
        <w:pStyle w:val="Odstavecseseznamem"/>
        <w:spacing w:after="0"/>
        <w:ind w:left="1068"/>
        <w:jc w:val="both"/>
        <w:rPr>
          <w:rFonts w:asciiTheme="majorHAnsi" w:hAnsiTheme="majorHAnsi"/>
          <w:szCs w:val="24"/>
        </w:rPr>
      </w:pPr>
    </w:p>
    <w:p w:rsidR="00640B93" w:rsidRPr="00640B93" w:rsidRDefault="00640B93" w:rsidP="00640B93">
      <w:pPr>
        <w:jc w:val="both"/>
        <w:rPr>
          <w:rFonts w:asciiTheme="majorHAnsi" w:hAnsiTheme="majorHAnsi"/>
          <w:szCs w:val="24"/>
        </w:rPr>
      </w:pPr>
      <w:r w:rsidRPr="00640B93">
        <w:rPr>
          <w:rFonts w:asciiTheme="majorHAnsi" w:hAnsiTheme="majorHAnsi"/>
          <w:szCs w:val="24"/>
        </w:rPr>
        <w:t>Aktivity budou postupně rozpracovány na základě konzultací s MŠMT.</w:t>
      </w:r>
    </w:p>
    <w:p w:rsidR="0002558C" w:rsidRPr="001F1C3C" w:rsidRDefault="0002558C" w:rsidP="001F1C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1C3C">
        <w:rPr>
          <w:rFonts w:asciiTheme="majorHAnsi" w:hAnsiTheme="majorHAnsi"/>
          <w:b/>
          <w:sz w:val="24"/>
          <w:szCs w:val="24"/>
        </w:rPr>
        <w:t xml:space="preserve">Zapojení škol </w:t>
      </w:r>
    </w:p>
    <w:p w:rsidR="00640B93" w:rsidRDefault="00B80BBA" w:rsidP="00640B93">
      <w:pPr>
        <w:jc w:val="both"/>
        <w:rPr>
          <w:rFonts w:asciiTheme="majorHAnsi" w:hAnsiTheme="majorHAnsi"/>
        </w:rPr>
      </w:pPr>
      <w:r w:rsidRPr="00B80BBA">
        <w:rPr>
          <w:rFonts w:asciiTheme="majorHAnsi" w:hAnsiTheme="majorHAnsi"/>
        </w:rPr>
        <w:t xml:space="preserve">V části projektu </w:t>
      </w:r>
      <w:r w:rsidR="001F1C3C">
        <w:rPr>
          <w:rFonts w:asciiTheme="majorHAnsi" w:hAnsiTheme="majorHAnsi"/>
        </w:rPr>
        <w:t>věnované podnikavosti</w:t>
      </w:r>
      <w:r>
        <w:rPr>
          <w:rFonts w:asciiTheme="majorHAnsi" w:hAnsiTheme="majorHAnsi"/>
        </w:rPr>
        <w:t xml:space="preserve"> se budou </w:t>
      </w:r>
      <w:r w:rsidRPr="00B80BBA">
        <w:rPr>
          <w:rFonts w:asciiTheme="majorHAnsi" w:hAnsiTheme="majorHAnsi"/>
        </w:rPr>
        <w:t>školy</w:t>
      </w:r>
      <w:r>
        <w:rPr>
          <w:rFonts w:asciiTheme="majorHAnsi" w:hAnsiTheme="majorHAnsi"/>
        </w:rPr>
        <w:t xml:space="preserve"> moci</w:t>
      </w:r>
      <w:r w:rsidRPr="00B80BBA">
        <w:rPr>
          <w:rFonts w:asciiTheme="majorHAnsi" w:hAnsiTheme="majorHAnsi"/>
        </w:rPr>
        <w:t xml:space="preserve"> zapojit jako </w:t>
      </w:r>
      <w:r w:rsidRPr="00B80BBA">
        <w:rPr>
          <w:rFonts w:asciiTheme="majorHAnsi" w:hAnsiTheme="majorHAnsi"/>
          <w:b/>
        </w:rPr>
        <w:t>partneři projektu</w:t>
      </w:r>
      <w:r w:rsidRPr="00B80BBA">
        <w:rPr>
          <w:rFonts w:asciiTheme="majorHAnsi" w:hAnsiTheme="majorHAnsi"/>
        </w:rPr>
        <w:t xml:space="preserve">, kteří budou disponovat vlastním rozpočtem a prostředky, </w:t>
      </w:r>
      <w:r>
        <w:rPr>
          <w:rFonts w:asciiTheme="majorHAnsi" w:hAnsiTheme="majorHAnsi"/>
        </w:rPr>
        <w:t xml:space="preserve">které </w:t>
      </w:r>
      <w:r w:rsidRPr="00B80BBA">
        <w:rPr>
          <w:rFonts w:asciiTheme="majorHAnsi" w:hAnsiTheme="majorHAnsi"/>
        </w:rPr>
        <w:t>budou čerpat na aktivity a drobné vybavení.</w:t>
      </w:r>
      <w:r w:rsidR="001F1C3C">
        <w:rPr>
          <w:rFonts w:asciiTheme="majorHAnsi" w:hAnsiTheme="majorHAnsi"/>
        </w:rPr>
        <w:t xml:space="preserve"> </w:t>
      </w:r>
      <w:r w:rsidR="001F1C3C" w:rsidRPr="001F1C3C">
        <w:rPr>
          <w:rFonts w:asciiTheme="majorHAnsi" w:hAnsiTheme="majorHAnsi"/>
        </w:rPr>
        <w:t xml:space="preserve">V rámci tématu podnikavost se bude hledat mezi školami cca 6 partnerů. </w:t>
      </w:r>
      <w:r w:rsidR="00640B93">
        <w:rPr>
          <w:rFonts w:asciiTheme="majorHAnsi" w:hAnsiTheme="majorHAnsi" w:cs="Segoe Print"/>
        </w:rPr>
        <w:t xml:space="preserve"> Ostatní zapojené školy budou </w:t>
      </w:r>
      <w:r w:rsidR="00640B93" w:rsidRPr="00D92CD4">
        <w:rPr>
          <w:rFonts w:asciiTheme="majorHAnsi" w:hAnsiTheme="majorHAnsi"/>
          <w:b/>
        </w:rPr>
        <w:t>formou spolupracující organizace</w:t>
      </w:r>
      <w:r w:rsidR="00640B93" w:rsidRPr="00D92CD4">
        <w:rPr>
          <w:rFonts w:asciiTheme="majorHAnsi" w:hAnsiTheme="majorHAnsi"/>
        </w:rPr>
        <w:t xml:space="preserve"> s možností získání DPP nebo DPČ. </w:t>
      </w:r>
    </w:p>
    <w:p w:rsidR="006A44CA" w:rsidRPr="006A44CA" w:rsidRDefault="006A44CA" w:rsidP="00640B93">
      <w:pPr>
        <w:jc w:val="both"/>
        <w:rPr>
          <w:rFonts w:asciiTheme="majorHAnsi" w:hAnsiTheme="majorHAnsi"/>
        </w:rPr>
      </w:pPr>
      <w:r w:rsidRPr="006A44CA">
        <w:rPr>
          <w:rFonts w:asciiTheme="majorHAnsi" w:hAnsiTheme="majorHAnsi"/>
        </w:rPr>
        <w:t xml:space="preserve">Dne 19. 4. 2017 se </w:t>
      </w:r>
      <w:r w:rsidRPr="006A44CA">
        <w:rPr>
          <w:rStyle w:val="Siln"/>
          <w:rFonts w:asciiTheme="majorHAnsi" w:hAnsiTheme="majorHAnsi"/>
          <w:color w:val="444444"/>
          <w:shd w:val="clear" w:color="auto" w:fill="FFFFFF"/>
        </w:rPr>
        <w:t xml:space="preserve">uskuteční </w:t>
      </w:r>
      <w:r w:rsidRPr="006A44CA">
        <w:rPr>
          <w:rStyle w:val="Siln"/>
          <w:rFonts w:asciiTheme="majorHAnsi" w:hAnsiTheme="majorHAnsi"/>
          <w:color w:val="444444"/>
          <w:shd w:val="clear" w:color="auto" w:fill="FFFFFF"/>
        </w:rPr>
        <w:t>„S</w:t>
      </w:r>
      <w:r w:rsidRPr="006A44CA">
        <w:rPr>
          <w:rStyle w:val="Siln"/>
          <w:rFonts w:asciiTheme="majorHAnsi" w:hAnsiTheme="majorHAnsi"/>
          <w:color w:val="444444"/>
          <w:shd w:val="clear" w:color="auto" w:fill="FFFFFF"/>
        </w:rPr>
        <w:t>etkání se zástupci škol v rámci projektu Podnikavostí k udržitelnému rozvoji JMK</w:t>
      </w:r>
      <w:r w:rsidRPr="006A44CA">
        <w:rPr>
          <w:rStyle w:val="Siln"/>
          <w:rFonts w:asciiTheme="majorHAnsi" w:hAnsiTheme="majorHAnsi"/>
          <w:color w:val="444444"/>
          <w:shd w:val="clear" w:color="auto" w:fill="FFFFFF"/>
        </w:rPr>
        <w:t>“</w:t>
      </w:r>
      <w:r>
        <w:rPr>
          <w:rStyle w:val="Siln"/>
          <w:rFonts w:asciiTheme="majorHAnsi" w:hAnsiTheme="majorHAnsi"/>
          <w:color w:val="444444"/>
          <w:shd w:val="clear" w:color="auto" w:fill="FFFFFF"/>
        </w:rPr>
        <w:t xml:space="preserve"> </w:t>
      </w:r>
      <w:r w:rsidRPr="006A44CA">
        <w:rPr>
          <w:rFonts w:asciiTheme="majorHAnsi" w:hAnsiTheme="majorHAnsi"/>
          <w:color w:val="444444"/>
          <w:shd w:val="clear" w:color="auto" w:fill="FFFFFF"/>
        </w:rPr>
        <w:t>v místnosti č. 117 (aula, 1. patro)</w:t>
      </w:r>
      <w:r w:rsidRPr="006A44CA">
        <w:rPr>
          <w:rStyle w:val="apple-converted-space"/>
          <w:rFonts w:asciiTheme="majorHAnsi" w:hAnsiTheme="majorHAnsi"/>
          <w:color w:val="444444"/>
          <w:shd w:val="clear" w:color="auto" w:fill="FFFFFF"/>
        </w:rPr>
        <w:t> </w:t>
      </w:r>
      <w:r w:rsidRPr="006A44CA">
        <w:rPr>
          <w:rStyle w:val="Siln"/>
          <w:rFonts w:asciiTheme="majorHAnsi" w:hAnsiTheme="majorHAnsi"/>
          <w:color w:val="444444"/>
          <w:shd w:val="clear" w:color="auto" w:fill="FFFFFF"/>
        </w:rPr>
        <w:t>od 14:00 hod</w:t>
      </w:r>
      <w:r w:rsidRPr="006A44CA">
        <w:rPr>
          <w:rFonts w:asciiTheme="majorHAnsi" w:hAnsiTheme="majorHAnsi"/>
          <w:color w:val="444444"/>
          <w:shd w:val="clear" w:color="auto" w:fill="FFFFFF"/>
        </w:rPr>
        <w:t>.</w:t>
      </w:r>
      <w:r w:rsidRPr="006A44CA">
        <w:rPr>
          <w:rStyle w:val="apple-converted-space"/>
          <w:rFonts w:asciiTheme="majorHAnsi" w:hAnsiTheme="majorHAnsi"/>
          <w:color w:val="444444"/>
          <w:shd w:val="clear" w:color="auto" w:fill="FFFFFF"/>
        </w:rPr>
        <w:t> </w:t>
      </w:r>
    </w:p>
    <w:p w:rsidR="001F1C3C" w:rsidRDefault="001F1C3C" w:rsidP="001F1C3C">
      <w:pPr>
        <w:jc w:val="both"/>
        <w:rPr>
          <w:rFonts w:asciiTheme="majorHAnsi" w:hAnsiTheme="majorHAnsi"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  <w:u w:val="single"/>
        </w:rPr>
        <w:t>Celoživotní učení</w:t>
      </w:r>
    </w:p>
    <w:p w:rsidR="001F1C3C" w:rsidRDefault="001F1C3C" w:rsidP="001F1C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2558C">
        <w:rPr>
          <w:rFonts w:asciiTheme="majorHAnsi" w:hAnsiTheme="majorHAnsi"/>
          <w:b/>
          <w:sz w:val="24"/>
          <w:szCs w:val="24"/>
        </w:rPr>
        <w:t>Aktivity projektu</w:t>
      </w:r>
    </w:p>
    <w:p w:rsidR="001F1C3C" w:rsidRDefault="001F1C3C" w:rsidP="001F1C3C">
      <w:pPr>
        <w:spacing w:after="0"/>
        <w:jc w:val="both"/>
        <w:rPr>
          <w:rFonts w:asciiTheme="majorHAnsi" w:hAnsiTheme="majorHAnsi"/>
          <w:szCs w:val="24"/>
        </w:rPr>
      </w:pPr>
      <w:r w:rsidRPr="0002558C">
        <w:rPr>
          <w:rFonts w:asciiTheme="majorHAnsi" w:hAnsiTheme="majorHAnsi"/>
          <w:szCs w:val="24"/>
        </w:rPr>
        <w:t>Me</w:t>
      </w:r>
      <w:r>
        <w:rPr>
          <w:rFonts w:asciiTheme="majorHAnsi" w:hAnsiTheme="majorHAnsi"/>
          <w:szCs w:val="24"/>
        </w:rPr>
        <w:t xml:space="preserve">zi </w:t>
      </w:r>
      <w:r w:rsidR="004631BE">
        <w:rPr>
          <w:rFonts w:asciiTheme="majorHAnsi" w:hAnsiTheme="majorHAnsi"/>
          <w:szCs w:val="24"/>
        </w:rPr>
        <w:t xml:space="preserve">plánované </w:t>
      </w:r>
      <w:r>
        <w:rPr>
          <w:rFonts w:asciiTheme="majorHAnsi" w:hAnsiTheme="majorHAnsi"/>
          <w:szCs w:val="24"/>
        </w:rPr>
        <w:t>aktivity projektu</w:t>
      </w:r>
      <w:r w:rsidR="004631BE">
        <w:rPr>
          <w:rFonts w:asciiTheme="majorHAnsi" w:hAnsiTheme="majorHAnsi"/>
          <w:szCs w:val="24"/>
        </w:rPr>
        <w:t xml:space="preserve"> v oblasti celoživotního učení</w:t>
      </w:r>
      <w:r>
        <w:rPr>
          <w:rFonts w:asciiTheme="majorHAnsi" w:hAnsiTheme="majorHAnsi"/>
          <w:szCs w:val="24"/>
        </w:rPr>
        <w:t xml:space="preserve"> patří: </w:t>
      </w:r>
    </w:p>
    <w:p w:rsidR="001F1C3C" w:rsidRPr="004631BE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631BE">
        <w:t xml:space="preserve">Metodická podpora CŽU </w:t>
      </w:r>
    </w:p>
    <w:p w:rsidR="001F1C3C" w:rsidRPr="00640B93" w:rsidRDefault="001F1C3C" w:rsidP="001F1C3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631BE">
        <w:t>Podpora spolupráce škol, zaměstnavatelů a dalších subjektů v realizaci dalšího vzdělávání</w:t>
      </w:r>
    </w:p>
    <w:p w:rsidR="00640B93" w:rsidRPr="00754897" w:rsidRDefault="00640B93" w:rsidP="00754897">
      <w:pPr>
        <w:jc w:val="both"/>
        <w:rPr>
          <w:rFonts w:asciiTheme="majorHAnsi" w:hAnsiTheme="majorHAnsi"/>
          <w:szCs w:val="24"/>
        </w:rPr>
      </w:pPr>
      <w:r w:rsidRPr="00640B93">
        <w:rPr>
          <w:rFonts w:asciiTheme="majorHAnsi" w:hAnsiTheme="majorHAnsi"/>
          <w:szCs w:val="24"/>
        </w:rPr>
        <w:lastRenderedPageBreak/>
        <w:t>Aktivity budou postupně rozpracovány na základě konzultací s MŠMT.</w:t>
      </w:r>
      <w:bookmarkStart w:id="0" w:name="_GoBack"/>
      <w:bookmarkEnd w:id="0"/>
    </w:p>
    <w:p w:rsidR="001F1C3C" w:rsidRPr="001F1C3C" w:rsidRDefault="001F1C3C" w:rsidP="001F1C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F1C3C">
        <w:rPr>
          <w:rFonts w:asciiTheme="majorHAnsi" w:hAnsiTheme="majorHAnsi"/>
          <w:b/>
          <w:sz w:val="24"/>
          <w:szCs w:val="24"/>
        </w:rPr>
        <w:t xml:space="preserve">Zapojení škol </w:t>
      </w:r>
    </w:p>
    <w:p w:rsidR="001F1C3C" w:rsidRPr="00D92CD4" w:rsidRDefault="001F1C3C" w:rsidP="001F1C3C">
      <w:pPr>
        <w:jc w:val="both"/>
        <w:rPr>
          <w:rFonts w:asciiTheme="majorHAnsi" w:hAnsiTheme="majorHAnsi"/>
        </w:rPr>
      </w:pPr>
      <w:r w:rsidRPr="00D92CD4">
        <w:rPr>
          <w:rFonts w:asciiTheme="majorHAnsi" w:hAnsiTheme="majorHAnsi"/>
        </w:rPr>
        <w:t xml:space="preserve">Téma celoživotního vzdělávání je zaměřeno na školy, které již poskytují další vzdělávání a celoživotní učení. Zapojení škol v této oblasti tak bude formou spolupracující organizace s možností získání DPP nebo DPČ. </w:t>
      </w:r>
    </w:p>
    <w:p w:rsidR="001F1C3C" w:rsidRDefault="001F1C3C" w:rsidP="0002558C">
      <w:pPr>
        <w:jc w:val="both"/>
        <w:rPr>
          <w:rFonts w:asciiTheme="majorHAnsi" w:hAnsiTheme="majorHAnsi" w:cs="Segoe Print"/>
        </w:rPr>
      </w:pPr>
    </w:p>
    <w:sectPr w:rsidR="001F1C3C" w:rsidSect="00194ABB">
      <w:headerReference w:type="default" r:id="rId7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C6" w:rsidRDefault="00F416C6" w:rsidP="00C858F1">
      <w:pPr>
        <w:spacing w:after="0" w:line="240" w:lineRule="auto"/>
      </w:pPr>
      <w:r>
        <w:separator/>
      </w:r>
    </w:p>
  </w:endnote>
  <w:endnote w:type="continuationSeparator" w:id="0">
    <w:p w:rsidR="00F416C6" w:rsidRDefault="00F416C6" w:rsidP="00C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C6" w:rsidRDefault="00F416C6" w:rsidP="00C858F1">
      <w:pPr>
        <w:spacing w:after="0" w:line="240" w:lineRule="auto"/>
      </w:pPr>
      <w:r>
        <w:separator/>
      </w:r>
    </w:p>
  </w:footnote>
  <w:footnote w:type="continuationSeparator" w:id="0">
    <w:p w:rsidR="00F416C6" w:rsidRDefault="00F416C6" w:rsidP="00C8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F1" w:rsidRDefault="00C858F1">
    <w:pPr>
      <w:pStyle w:val="Zhlav"/>
    </w:pPr>
    <w:r>
      <w:t xml:space="preserve"> </w:t>
    </w:r>
    <w:r>
      <w:tab/>
    </w:r>
    <w:r>
      <w:rPr>
        <w:noProof/>
        <w:lang w:eastAsia="cs-CZ"/>
      </w:rPr>
      <w:drawing>
        <wp:inline distT="0" distB="0" distL="0" distR="0" wp14:anchorId="3B736C32" wp14:editId="560A8D09">
          <wp:extent cx="4600433" cy="1026543"/>
          <wp:effectExtent l="0" t="0" r="0" b="254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5F6"/>
    <w:multiLevelType w:val="hybridMultilevel"/>
    <w:tmpl w:val="FA2E6230"/>
    <w:lvl w:ilvl="0" w:tplc="E004A712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0D1583"/>
    <w:multiLevelType w:val="hybridMultilevel"/>
    <w:tmpl w:val="5E207D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70FE6"/>
    <w:multiLevelType w:val="hybridMultilevel"/>
    <w:tmpl w:val="1EC618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5"/>
    <w:rsid w:val="0002558C"/>
    <w:rsid w:val="000F41BD"/>
    <w:rsid w:val="00194ABB"/>
    <w:rsid w:val="001D4185"/>
    <w:rsid w:val="001F1C3C"/>
    <w:rsid w:val="002D115F"/>
    <w:rsid w:val="0038253E"/>
    <w:rsid w:val="004631BE"/>
    <w:rsid w:val="00581ACB"/>
    <w:rsid w:val="005B15A8"/>
    <w:rsid w:val="0060552C"/>
    <w:rsid w:val="00640B93"/>
    <w:rsid w:val="00695510"/>
    <w:rsid w:val="006A44CA"/>
    <w:rsid w:val="00754897"/>
    <w:rsid w:val="009D6765"/>
    <w:rsid w:val="00AC3C35"/>
    <w:rsid w:val="00B75EE3"/>
    <w:rsid w:val="00B80BBA"/>
    <w:rsid w:val="00C858F1"/>
    <w:rsid w:val="00D92CD4"/>
    <w:rsid w:val="00DF0661"/>
    <w:rsid w:val="00F416C6"/>
    <w:rsid w:val="00FB0CA9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98EC-9335-457C-B516-F149B3D8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25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1AC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8F1"/>
  </w:style>
  <w:style w:type="paragraph" w:styleId="Zpat">
    <w:name w:val="footer"/>
    <w:basedOn w:val="Normln"/>
    <w:link w:val="ZpatChar"/>
    <w:uiPriority w:val="99"/>
    <w:unhideWhenUsed/>
    <w:rsid w:val="00C8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8F1"/>
  </w:style>
  <w:style w:type="character" w:styleId="Siln">
    <w:name w:val="Strong"/>
    <w:basedOn w:val="Standardnpsmoodstavce"/>
    <w:uiPriority w:val="22"/>
    <w:qFormat/>
    <w:rsid w:val="002D115F"/>
    <w:rPr>
      <w:b/>
      <w:bCs/>
    </w:rPr>
  </w:style>
  <w:style w:type="character" w:customStyle="1" w:styleId="apple-converted-space">
    <w:name w:val="apple-converted-space"/>
    <w:basedOn w:val="Standardnpsmoodstavce"/>
    <w:rsid w:val="006A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Frödová Jana</dc:creator>
  <cp:keywords/>
  <dc:description/>
  <cp:lastModifiedBy>Frödová Jana</cp:lastModifiedBy>
  <cp:revision>6</cp:revision>
  <dcterms:created xsi:type="dcterms:W3CDTF">2017-04-10T13:45:00Z</dcterms:created>
  <dcterms:modified xsi:type="dcterms:W3CDTF">2017-04-10T13:55:00Z</dcterms:modified>
</cp:coreProperties>
</file>