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B5" w:rsidRDefault="007538D4">
      <w:r w:rsidRPr="00B96393">
        <w:rPr>
          <w:b/>
          <w:sz w:val="32"/>
        </w:rPr>
        <w:t>Seznam projektů</w:t>
      </w:r>
      <w:r w:rsidR="00B96393">
        <w:rPr>
          <w:b/>
          <w:sz w:val="32"/>
        </w:rPr>
        <w:t xml:space="preserve"> pro</w:t>
      </w:r>
      <w:r w:rsidRPr="00B96393">
        <w:rPr>
          <w:b/>
          <w:sz w:val="32"/>
        </w:rPr>
        <w:t xml:space="preserve"> financov</w:t>
      </w:r>
      <w:r w:rsidR="00B96393">
        <w:rPr>
          <w:b/>
          <w:sz w:val="32"/>
        </w:rPr>
        <w:t>ání</w:t>
      </w:r>
      <w:r w:rsidRPr="00B96393">
        <w:rPr>
          <w:b/>
          <w:sz w:val="32"/>
        </w:rPr>
        <w:t xml:space="preserve"> z IROP 1.1 a vazba na úseky splňující stanovená kritéria programu</w:t>
      </w:r>
    </w:p>
    <w:tbl>
      <w:tblPr>
        <w:tblW w:w="994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948"/>
        <w:gridCol w:w="948"/>
        <w:gridCol w:w="1053"/>
        <w:gridCol w:w="1289"/>
      </w:tblGrid>
      <w:tr w:rsidR="009D3AA8" w:rsidRPr="009D3AA8" w:rsidTr="007D79BC">
        <w:trPr>
          <w:trHeight w:val="475"/>
          <w:tblHeader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Pr="009D3A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ázev projektu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Informace dle přílohy výzvy IROP 1.1</w:t>
            </w:r>
          </w:p>
        </w:tc>
      </w:tr>
      <w:tr w:rsidR="009D3AA8" w:rsidRPr="009D3AA8" w:rsidTr="007D79BC">
        <w:trPr>
          <w:trHeight w:val="1200"/>
          <w:tblHeader/>
        </w:trPr>
        <w:tc>
          <w:tcPr>
            <w:tcW w:w="5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třída silnice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číslo silnice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krajní bod úseku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krajní bod úseku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II/379 Deblín - Tišnov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hr.kr.VY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III/37920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II/602 Ostrovačice </w:t>
            </w:r>
            <w:proofErr w:type="gram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průtah, 2.stavba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I/23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II/422 Podivín - Lednice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II/42117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II/426 Bzenec - Přívoz - Strážnice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I/54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II/408 Suchohrdly - Přímětice  - I/38, průtahy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II/398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II/373,III/37367 Březina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I/379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37367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III/37365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II/430 Tučapy - Vyškov (extravilán)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III/0478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III/0462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II/373,379 Jedovnice - Kotvrdovice - Senetářov - Podomí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II/37925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II/377 Rájec - Jestřebí most 377-008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II/409 Uherčice - Vratěnín - </w:t>
            </w:r>
            <w:proofErr w:type="gram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Rancířov, 2.-5.st.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II/152 Jamolice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II/408 Hrádek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II/398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II/374 Adamov - Bílovice most 374-039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III/37445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II/432 Kyjov - Milotice - Ratíškovice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I/54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II/413 Těšetice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II/152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II/412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II/152 Hajany - Želešice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II/379 Tišnov - Drásov (</w:t>
            </w:r>
            <w:proofErr w:type="spellStart"/>
            <w:proofErr w:type="gram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ul.Brněnská</w:t>
            </w:r>
            <w:proofErr w:type="spellEnd"/>
            <w:proofErr w:type="gramEnd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extravilán</w:t>
            </w:r>
            <w:proofErr w:type="spellEnd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, Drásov)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III/37920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III/49918 Hrubá Vrbka,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49918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III/4992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I/71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II/431 Kojátky přeložka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III/15289 Brno Evropská, most 15289-1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MK letiště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II/421 Terezín - Velké Pavlovice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 xml:space="preserve">II/394 Tetčice </w:t>
            </w:r>
            <w:proofErr w:type="gramStart"/>
            <w:r w:rsidRPr="009D3AA8">
              <w:rPr>
                <w:rFonts w:ascii="Calibri" w:eastAsia="Times New Roman" w:hAnsi="Calibri" w:cs="Times New Roman"/>
                <w:lang w:eastAsia="cs-CZ"/>
              </w:rPr>
              <w:t>průtah, 1.stavba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II/150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II/380 Moutnice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III/4213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 xml:space="preserve">II/380 Tuřany-Telnice-Moutnice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III/4213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 xml:space="preserve">II/373, III/37365 Jedovnice – Křtiny – Březina  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I/379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37365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III/37367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II/373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II/374 Rájec průtah, </w:t>
            </w:r>
            <w:proofErr w:type="spellStart"/>
            <w:proofErr w:type="gram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IV.stavba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III/37422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II/152 Moravské Bránice - Silůvky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II/152 Želešice obchvat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II/372 Velké Opatovice – Chlum, extravilány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hr.kr. PC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II/373 Ochoz – Brno (Líšeň)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I/379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II/374 Bílovice nad Svitavou - Obřany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III/37445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II/374 Boskovice – Lhota Rapotina přeložka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III/37422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5678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II/377</w:t>
            </w:r>
            <w:r w:rsidR="005678F0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9D3AA8">
              <w:rPr>
                <w:rFonts w:ascii="Calibri" w:eastAsia="Times New Roman" w:hAnsi="Calibri" w:cs="Times New Roman"/>
                <w:lang w:eastAsia="cs-CZ"/>
              </w:rPr>
              <w:t>Tišnov Riegrova - OK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III/37920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II/379 Malhostovice - Nuzířov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III/37920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II/380, 15283 Tuřany obchvat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III/4213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II/417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II/381 Velké Hostěrádky-Dambořice-II/419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II/384 Brno, ul. Rakovecká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II/386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II/385 Čebín obchvat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II/385 Hradčany obchvat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 xml:space="preserve">II/400 Hostěradice – Višňové, </w:t>
            </w:r>
            <w:proofErr w:type="spellStart"/>
            <w:proofErr w:type="gramStart"/>
            <w:r w:rsidRPr="009D3AA8">
              <w:rPr>
                <w:rFonts w:ascii="Calibri" w:eastAsia="Times New Roman" w:hAnsi="Calibri" w:cs="Times New Roman"/>
                <w:lang w:eastAsia="cs-CZ"/>
              </w:rPr>
              <w:t>II.stavba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III/399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lastRenderedPageBreak/>
              <w:t xml:space="preserve">II/400 Hostěradice – Višňové, </w:t>
            </w:r>
            <w:proofErr w:type="spellStart"/>
            <w:proofErr w:type="gramStart"/>
            <w:r w:rsidRPr="009D3AA8">
              <w:rPr>
                <w:rFonts w:ascii="Calibri" w:eastAsia="Times New Roman" w:hAnsi="Calibri" w:cs="Times New Roman"/>
                <w:lang w:eastAsia="cs-CZ"/>
              </w:rPr>
              <w:t>III.stavba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III/399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II/408 Krhovice, Valtrovice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II/398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II/411 Uherčice - Korolupy - Vysočany (Bítov)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III/41015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II/413 Rybníky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II/152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II/412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II/416 Blučina, obchvat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R52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II/420 Strachotín – Dolní Věstonice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I/52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II/425 Rajhrad, křižovatka s III/42510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R52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II/416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II/429 Bohdalice - Nesovice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I/50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II/432 Milotice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I/54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II/422 Kyjov – Svatobořice - Mistřín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I/54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III/15286 Brno Slatina obchvat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III/15283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III/4171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III/3773, 3769 Lomnice-Brumov-Bedřichov-křiž. I/19 extravilány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I/19</w:t>
            </w:r>
          </w:p>
        </w:tc>
      </w:tr>
      <w:tr w:rsidR="009D3AA8" w:rsidRPr="009D3AA8" w:rsidTr="009D3AA8">
        <w:trPr>
          <w:trHeight w:val="300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III/38715</w:t>
            </w:r>
          </w:p>
        </w:tc>
      </w:tr>
    </w:tbl>
    <w:p w:rsidR="009D3AA8" w:rsidRDefault="009D3AA8"/>
    <w:p w:rsidR="009D3AA8" w:rsidRDefault="009D3AA8"/>
    <w:p w:rsidR="00B96393" w:rsidRDefault="00B96393">
      <w:pPr>
        <w:sectPr w:rsidR="00B96393" w:rsidSect="00240C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96393" w:rsidRPr="00360559" w:rsidRDefault="00B96393" w:rsidP="00B96393">
      <w:pPr>
        <w:rPr>
          <w:b/>
          <w:sz w:val="32"/>
        </w:rPr>
      </w:pPr>
      <w:r>
        <w:rPr>
          <w:b/>
          <w:sz w:val="32"/>
        </w:rPr>
        <w:lastRenderedPageBreak/>
        <w:t>P</w:t>
      </w:r>
      <w:r w:rsidRPr="00360559">
        <w:rPr>
          <w:b/>
          <w:sz w:val="32"/>
        </w:rPr>
        <w:t>rojekt</w:t>
      </w:r>
      <w:r>
        <w:rPr>
          <w:b/>
          <w:sz w:val="32"/>
        </w:rPr>
        <w:t>y připravované pro</w:t>
      </w:r>
      <w:r w:rsidRPr="00360559">
        <w:rPr>
          <w:b/>
          <w:sz w:val="32"/>
        </w:rPr>
        <w:t xml:space="preserve"> výzv</w:t>
      </w:r>
      <w:r>
        <w:rPr>
          <w:b/>
          <w:sz w:val="32"/>
        </w:rPr>
        <w:t>u</w:t>
      </w:r>
      <w:r w:rsidRPr="00360559">
        <w:rPr>
          <w:b/>
          <w:sz w:val="32"/>
        </w:rPr>
        <w:t xml:space="preserve"> č. 1 </w:t>
      </w:r>
      <w:r>
        <w:rPr>
          <w:b/>
          <w:sz w:val="32"/>
        </w:rPr>
        <w:t xml:space="preserve">ze </w:t>
      </w:r>
      <w:r w:rsidRPr="00360559">
        <w:rPr>
          <w:b/>
          <w:sz w:val="32"/>
        </w:rPr>
        <w:t xml:space="preserve">SC </w:t>
      </w:r>
      <w:proofErr w:type="gramStart"/>
      <w:r w:rsidRPr="00360559">
        <w:rPr>
          <w:b/>
          <w:sz w:val="32"/>
        </w:rPr>
        <w:t>1.1. IROP</w:t>
      </w:r>
      <w:proofErr w:type="gramEnd"/>
    </w:p>
    <w:tbl>
      <w:tblPr>
        <w:tblW w:w="994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948"/>
        <w:gridCol w:w="948"/>
        <w:gridCol w:w="1053"/>
        <w:gridCol w:w="1289"/>
      </w:tblGrid>
      <w:tr w:rsidR="00B96393" w:rsidRPr="009D3AA8" w:rsidTr="00D62F29">
        <w:trPr>
          <w:trHeight w:val="475"/>
          <w:tblHeader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Pr="009D3A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ázev projektu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Informace dle přílohy výzvy IROP 1.1</w:t>
            </w:r>
          </w:p>
        </w:tc>
      </w:tr>
      <w:tr w:rsidR="00B96393" w:rsidRPr="009D3AA8" w:rsidTr="00D62F29">
        <w:trPr>
          <w:trHeight w:val="1105"/>
          <w:tblHeader/>
        </w:trPr>
        <w:tc>
          <w:tcPr>
            <w:tcW w:w="5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třída silnice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číslo silnice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krajní bod úseku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krajní bod úseku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II/379 Deblín - Tišnov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hr.kr.VY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III/37920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II/602 Ostrovačice </w:t>
            </w:r>
            <w:proofErr w:type="gram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průtah, 2.stavba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I/23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II/422 Podivín - Lednice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II/42117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II/426 Bzenec - Přívoz - Strážnice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I/54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II/408 Suchohrdly - Přímětice  - I/38, průtahy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II/398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II/373,III/37367 Březina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I/379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37367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III/37365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II/430 Tučapy - Vyškov (</w:t>
            </w:r>
            <w:proofErr w:type="spell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extravilán</w:t>
            </w:r>
            <w:proofErr w:type="spellEnd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III/0478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III/0462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II/373,379 Jedovnice - Kotvrdovice - Senetářov - Podomí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II/37925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II/377 Rájec - Jestřebí most 377-008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II/379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II/409 Uherčice - Vratěnín - </w:t>
            </w:r>
            <w:proofErr w:type="spellStart"/>
            <w:proofErr w:type="gram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Rancířov</w:t>
            </w:r>
            <w:proofErr w:type="spellEnd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, 2.-5.st.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II/152 Jamolice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II/408 Hrádek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II/398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II/374 Adamov - Bílovice most 374-039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III/37445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II/432 Kyjov - Milotice - Ratíškovice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I/54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II/413 Těšetice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II/152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II/412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II/152 Hajany - Želešice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II/379 Tišnov - Drásov (</w:t>
            </w:r>
            <w:proofErr w:type="spellStart"/>
            <w:proofErr w:type="gram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ul.Brněnská</w:t>
            </w:r>
            <w:proofErr w:type="spellEnd"/>
            <w:proofErr w:type="gramEnd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extravilán</w:t>
            </w:r>
            <w:proofErr w:type="spellEnd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, Drásov)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9D3AA8">
              <w:rPr>
                <w:rFonts w:ascii="Calibri" w:eastAsia="Times New Roman" w:hAnsi="Calibri" w:cs="Times New Roman"/>
                <w:lang w:eastAsia="cs-CZ"/>
              </w:rPr>
              <w:t>hr.kr.VY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III/37920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III/49918 Hrubá Vrbka, průtah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49918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III/4992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I/71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II/431 Kojátky přeložka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I/50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III/15289 Brno Evropská, most 15289-1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15289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D1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MK letiště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II/421 Terezín - Velké Pavlovice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421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II/425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II/380</w:t>
            </w:r>
          </w:p>
        </w:tc>
      </w:tr>
      <w:tr w:rsidR="00B96393" w:rsidRPr="009D3AA8" w:rsidTr="00D62F29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II/374 Rájec průtah, </w:t>
            </w:r>
            <w:proofErr w:type="spellStart"/>
            <w:proofErr w:type="gramStart"/>
            <w:r w:rsidRPr="009D3AA8">
              <w:rPr>
                <w:rFonts w:ascii="Calibri" w:eastAsia="Times New Roman" w:hAnsi="Calibri" w:cs="Times New Roman"/>
                <w:color w:val="000000"/>
                <w:lang w:eastAsia="cs-CZ"/>
              </w:rPr>
              <w:t>IV.stavba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II/377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93" w:rsidRPr="009D3AA8" w:rsidRDefault="00B96393" w:rsidP="00D62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lang w:eastAsia="cs-CZ"/>
              </w:rPr>
              <w:t>III/37422</w:t>
            </w:r>
          </w:p>
        </w:tc>
      </w:tr>
    </w:tbl>
    <w:p w:rsidR="00B96393" w:rsidRDefault="00B96393" w:rsidP="00B96393">
      <w:pPr>
        <w:tabs>
          <w:tab w:val="left" w:pos="6663"/>
          <w:tab w:val="left" w:pos="7371"/>
        </w:tabs>
      </w:pPr>
    </w:p>
    <w:p w:rsidR="009D3AA8" w:rsidRDefault="009D3AA8"/>
    <w:sectPr w:rsidR="009D3AA8" w:rsidSect="008B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AF" w:rsidRDefault="00676EAF" w:rsidP="004933CA">
      <w:pPr>
        <w:spacing w:after="0" w:line="240" w:lineRule="auto"/>
      </w:pPr>
      <w:r>
        <w:separator/>
      </w:r>
    </w:p>
  </w:endnote>
  <w:endnote w:type="continuationSeparator" w:id="0">
    <w:p w:rsidR="00676EAF" w:rsidRDefault="00676EAF" w:rsidP="004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DE" w:rsidRDefault="00E553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DE" w:rsidRDefault="00E553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DE" w:rsidRDefault="00E553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AF" w:rsidRDefault="00676EAF" w:rsidP="004933CA">
      <w:pPr>
        <w:spacing w:after="0" w:line="240" w:lineRule="auto"/>
      </w:pPr>
      <w:r>
        <w:separator/>
      </w:r>
    </w:p>
  </w:footnote>
  <w:footnote w:type="continuationSeparator" w:id="0">
    <w:p w:rsidR="00676EAF" w:rsidRDefault="00676EAF" w:rsidP="0049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DE" w:rsidRDefault="00E553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CA" w:rsidRPr="004933CA" w:rsidRDefault="004933CA" w:rsidP="0098534C">
    <w:pPr>
      <w:pStyle w:val="Zhlav"/>
      <w:jc w:val="right"/>
      <w:rPr>
        <w:b/>
        <w:sz w:val="24"/>
        <w:szCs w:val="24"/>
      </w:rPr>
    </w:pPr>
    <w:r w:rsidRPr="004933CA">
      <w:rPr>
        <w:b/>
        <w:sz w:val="24"/>
        <w:szCs w:val="24"/>
      </w:rPr>
      <w:t xml:space="preserve">Příloha č. </w:t>
    </w:r>
    <w:r w:rsidR="00606B32">
      <w:rPr>
        <w:b/>
        <w:sz w:val="24"/>
        <w:szCs w:val="24"/>
      </w:rPr>
      <w:t xml:space="preserve">2 </w:t>
    </w:r>
    <w:bookmarkStart w:id="0" w:name="_GoBack"/>
    <w:bookmarkEnd w:id="0"/>
    <w:r w:rsidR="00763AC2">
      <w:rPr>
        <w:b/>
        <w:sz w:val="24"/>
        <w:szCs w:val="24"/>
      </w:rPr>
      <w:t>Zápisu</w:t>
    </w:r>
    <w:r w:rsidRPr="004933CA">
      <w:rPr>
        <w:b/>
        <w:sz w:val="24"/>
        <w:szCs w:val="24"/>
      </w:rPr>
      <w:t xml:space="preserve"> 5. RSK JMK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DE" w:rsidRDefault="00E553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6EF"/>
    <w:multiLevelType w:val="hybridMultilevel"/>
    <w:tmpl w:val="320425EC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79"/>
    <w:rsid w:val="00016FAC"/>
    <w:rsid w:val="00025DB5"/>
    <w:rsid w:val="00240C79"/>
    <w:rsid w:val="0029386D"/>
    <w:rsid w:val="002F6E84"/>
    <w:rsid w:val="004933CA"/>
    <w:rsid w:val="005678F0"/>
    <w:rsid w:val="005D51F9"/>
    <w:rsid w:val="00606B32"/>
    <w:rsid w:val="00676EAF"/>
    <w:rsid w:val="006E66CC"/>
    <w:rsid w:val="007538D4"/>
    <w:rsid w:val="00763AC2"/>
    <w:rsid w:val="00783531"/>
    <w:rsid w:val="007D79BC"/>
    <w:rsid w:val="008C3218"/>
    <w:rsid w:val="0098534C"/>
    <w:rsid w:val="009D3AA8"/>
    <w:rsid w:val="00B96393"/>
    <w:rsid w:val="00BA2E95"/>
    <w:rsid w:val="00BB6B0A"/>
    <w:rsid w:val="00C308FA"/>
    <w:rsid w:val="00C846A4"/>
    <w:rsid w:val="00D74A65"/>
    <w:rsid w:val="00DC726F"/>
    <w:rsid w:val="00E553DE"/>
    <w:rsid w:val="00E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0C79"/>
    <w:rPr>
      <w:color w:val="800080"/>
      <w:u w:val="single"/>
    </w:rPr>
  </w:style>
  <w:style w:type="paragraph" w:customStyle="1" w:styleId="xl67">
    <w:name w:val="xl6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9">
    <w:name w:val="xl8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C79"/>
  </w:style>
  <w:style w:type="paragraph" w:styleId="Zpat">
    <w:name w:val="footer"/>
    <w:basedOn w:val="Normln"/>
    <w:link w:val="Zpat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C79"/>
  </w:style>
  <w:style w:type="paragraph" w:styleId="Odstavecseseznamem">
    <w:name w:val="List Paragraph"/>
    <w:basedOn w:val="Normln"/>
    <w:uiPriority w:val="34"/>
    <w:qFormat/>
    <w:rsid w:val="00240C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7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40C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240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C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C79"/>
    <w:rPr>
      <w:b/>
      <w:bCs/>
      <w:sz w:val="20"/>
      <w:szCs w:val="20"/>
    </w:rPr>
  </w:style>
  <w:style w:type="paragraph" w:customStyle="1" w:styleId="Default">
    <w:name w:val="Default"/>
    <w:rsid w:val="00240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font1">
    <w:name w:val="font1"/>
    <w:basedOn w:val="Normln"/>
    <w:rsid w:val="009D3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cs-CZ"/>
    </w:rPr>
  </w:style>
  <w:style w:type="paragraph" w:customStyle="1" w:styleId="font5">
    <w:name w:val="font5"/>
    <w:basedOn w:val="Normln"/>
    <w:rsid w:val="009D3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cs-CZ"/>
    </w:rPr>
  </w:style>
  <w:style w:type="paragraph" w:customStyle="1" w:styleId="xl66">
    <w:name w:val="xl66"/>
    <w:basedOn w:val="Normln"/>
    <w:rsid w:val="009D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9D3A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5">
    <w:name w:val="xl10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6">
    <w:name w:val="xl10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7">
    <w:name w:val="xl107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9D3AA8"/>
    <w:pPr>
      <w:pBdr>
        <w:top w:val="single" w:sz="4" w:space="0" w:color="auto"/>
        <w:left w:val="single" w:sz="4" w:space="31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6">
    <w:name w:val="xl11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7">
    <w:name w:val="xl11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9D3AA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9D3AA8"/>
    <w:pPr>
      <w:pBdr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9D3AA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7">
    <w:name w:val="xl147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8">
    <w:name w:val="xl14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0C79"/>
    <w:rPr>
      <w:color w:val="800080"/>
      <w:u w:val="single"/>
    </w:rPr>
  </w:style>
  <w:style w:type="paragraph" w:customStyle="1" w:styleId="xl67">
    <w:name w:val="xl6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9">
    <w:name w:val="xl8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C79"/>
  </w:style>
  <w:style w:type="paragraph" w:styleId="Zpat">
    <w:name w:val="footer"/>
    <w:basedOn w:val="Normln"/>
    <w:link w:val="Zpat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C79"/>
  </w:style>
  <w:style w:type="paragraph" w:styleId="Odstavecseseznamem">
    <w:name w:val="List Paragraph"/>
    <w:basedOn w:val="Normln"/>
    <w:uiPriority w:val="34"/>
    <w:qFormat/>
    <w:rsid w:val="00240C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7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40C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240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C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C79"/>
    <w:rPr>
      <w:b/>
      <w:bCs/>
      <w:sz w:val="20"/>
      <w:szCs w:val="20"/>
    </w:rPr>
  </w:style>
  <w:style w:type="paragraph" w:customStyle="1" w:styleId="Default">
    <w:name w:val="Default"/>
    <w:rsid w:val="00240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font1">
    <w:name w:val="font1"/>
    <w:basedOn w:val="Normln"/>
    <w:rsid w:val="009D3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cs-CZ"/>
    </w:rPr>
  </w:style>
  <w:style w:type="paragraph" w:customStyle="1" w:styleId="font5">
    <w:name w:val="font5"/>
    <w:basedOn w:val="Normln"/>
    <w:rsid w:val="009D3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cs-CZ"/>
    </w:rPr>
  </w:style>
  <w:style w:type="paragraph" w:customStyle="1" w:styleId="xl66">
    <w:name w:val="xl66"/>
    <w:basedOn w:val="Normln"/>
    <w:rsid w:val="009D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9D3A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5">
    <w:name w:val="xl10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6">
    <w:name w:val="xl10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7">
    <w:name w:val="xl107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9D3AA8"/>
    <w:pPr>
      <w:pBdr>
        <w:top w:val="single" w:sz="4" w:space="0" w:color="auto"/>
        <w:left w:val="single" w:sz="4" w:space="31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6">
    <w:name w:val="xl11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7">
    <w:name w:val="xl11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9D3AA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9D3AA8"/>
    <w:pPr>
      <w:pBdr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9D3AA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7">
    <w:name w:val="xl147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8">
    <w:name w:val="xl14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Pergl</dc:creator>
  <cp:lastModifiedBy>Holcová Veronika</cp:lastModifiedBy>
  <cp:revision>4</cp:revision>
  <cp:lastPrinted>2015-09-29T11:06:00Z</cp:lastPrinted>
  <dcterms:created xsi:type="dcterms:W3CDTF">2015-10-07T11:56:00Z</dcterms:created>
  <dcterms:modified xsi:type="dcterms:W3CDTF">2015-10-07T11:56:00Z</dcterms:modified>
</cp:coreProperties>
</file>